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E56E67" w:rsidRDefault="000718F3" w:rsidP="000A3FF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6E67">
        <w:rPr>
          <w:rFonts w:ascii="Times New Roman" w:hAnsi="Times New Roman" w:cs="Times New Roman"/>
          <w:b/>
          <w:sz w:val="72"/>
          <w:szCs w:val="72"/>
        </w:rPr>
        <w:t>Ungvári vár története</w:t>
      </w:r>
    </w:p>
    <w:p w:rsidR="000718F3" w:rsidRPr="000718F3" w:rsidRDefault="000718F3">
      <w:pPr>
        <w:rPr>
          <w:rFonts w:ascii="Arial" w:hAnsi="Arial" w:cs="Arial"/>
          <w:sz w:val="24"/>
          <w:szCs w:val="24"/>
        </w:rPr>
      </w:pPr>
    </w:p>
    <w:p w:rsidR="000718F3" w:rsidRPr="00E56E67" w:rsidRDefault="000718F3" w:rsidP="000A3FFB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E56E67">
        <w:t>Az </w:t>
      </w:r>
      <w:r w:rsidRPr="00E56E67">
        <w:rPr>
          <w:b/>
          <w:bCs/>
        </w:rPr>
        <w:t>ungvári vár</w:t>
      </w:r>
      <w:r w:rsidRPr="00E56E67">
        <w:t> vagy </w:t>
      </w:r>
      <w:r w:rsidRPr="00E56E67">
        <w:rPr>
          <w:b/>
          <w:bCs/>
        </w:rPr>
        <w:t>Drugeth-vár</w:t>
      </w:r>
      <w:r w:rsidRPr="00E56E67">
        <w:t> </w:t>
      </w:r>
      <w:hyperlink r:id="rId5" w:tooltip="Ungvár" w:history="1">
        <w:r w:rsidRPr="00E56E67">
          <w:rPr>
            <w:rStyle w:val="Hiperhivatkozs"/>
            <w:color w:val="auto"/>
            <w:u w:val="none"/>
          </w:rPr>
          <w:t>Ungvár</w:t>
        </w:r>
      </w:hyperlink>
      <w:r w:rsidRPr="00E56E67">
        <w:t> nevezetessége, </w:t>
      </w:r>
      <w:hyperlink r:id="rId6" w:tooltip="Kárpátalja" w:history="1">
        <w:r w:rsidRPr="00E56E67">
          <w:rPr>
            <w:rStyle w:val="Hiperhivatkozs"/>
            <w:color w:val="auto"/>
            <w:u w:val="none"/>
          </w:rPr>
          <w:t>Kárpátalja</w:t>
        </w:r>
      </w:hyperlink>
      <w:r w:rsidRPr="00E56E67">
        <w:t> egyik leghíresebb műemléke. Első írásos említése a </w:t>
      </w:r>
      <w:hyperlink r:id="rId7" w:tooltip="Gesta Hungarorum" w:history="1">
        <w:r w:rsidRPr="00E56E67">
          <w:rPr>
            <w:rStyle w:val="Hiperhivatkozs"/>
            <w:color w:val="auto"/>
            <w:u w:val="none"/>
          </w:rPr>
          <w:t>Gesta Hungarorumban</w:t>
        </w:r>
      </w:hyperlink>
      <w:r w:rsidRPr="00E56E67">
        <w:t> található, keletkezéséről azonban több elmélet is létezik.</w:t>
      </w:r>
    </w:p>
    <w:p w:rsidR="000718F3" w:rsidRPr="00E56E67" w:rsidRDefault="000718F3" w:rsidP="000A3FFB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E56E67">
        <w:t>Ungvár szívében foglal helyet, a </w:t>
      </w:r>
      <w:hyperlink r:id="rId8" w:tooltip="Tűzhányó" w:history="1">
        <w:r w:rsidRPr="00E56E67">
          <w:rPr>
            <w:rStyle w:val="Hiperhivatkozs"/>
            <w:color w:val="auto"/>
            <w:u w:val="none"/>
          </w:rPr>
          <w:t>vulkanikus</w:t>
        </w:r>
      </w:hyperlink>
      <w:r w:rsidRPr="00E56E67">
        <w:t> eredetű Várhegyen. Egy várkastéllyá átalakított belső </w:t>
      </w:r>
      <w:hyperlink r:id="rId9" w:tooltip="Vár" w:history="1">
        <w:r w:rsidRPr="00E56E67">
          <w:rPr>
            <w:rStyle w:val="Hiperhivatkozs"/>
            <w:color w:val="auto"/>
            <w:u w:val="none"/>
          </w:rPr>
          <w:t>várból</w:t>
        </w:r>
      </w:hyperlink>
      <w:r w:rsidRPr="00E56E67">
        <w:t> és az azt övező parkból áll, melyet négy fülesbástyával és egy háromszögletű bástyával megerősített védőfal vesz körül. Teljes területe 8,5 </w:t>
      </w:r>
      <w:hyperlink r:id="rId10" w:tooltip="Hektár" w:history="1">
        <w:r w:rsidRPr="00E56E67">
          <w:rPr>
            <w:rStyle w:val="Hiperhivatkozs"/>
            <w:color w:val="auto"/>
            <w:u w:val="none"/>
          </w:rPr>
          <w:t>hektár</w:t>
        </w:r>
      </w:hyperlink>
      <w:r w:rsidRPr="00E56E67">
        <w:t>, ebből 6 hektár a várkert.</w:t>
      </w:r>
    </w:p>
    <w:p w:rsidR="000718F3" w:rsidRPr="00E56E67" w:rsidRDefault="000718F3" w:rsidP="000A3FFB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E56E67">
        <w:t>Ma a várkastélyban a Kárpátaljai Honismereti Múzeum és Képtár, valamint ideiglenes kiállítások találhatóak. A várparkban helyeztek el két </w:t>
      </w:r>
      <w:hyperlink r:id="rId11" w:tooltip="19. század" w:history="1">
        <w:r w:rsidRPr="00E56E67">
          <w:rPr>
            <w:rStyle w:val="Hiperhivatkozs"/>
            <w:color w:val="auto"/>
            <w:u w:val="none"/>
          </w:rPr>
          <w:t>19. századi</w:t>
        </w:r>
      </w:hyperlink>
      <w:r w:rsidRPr="00E56E67">
        <w:t> öntöttvas szobrot: a </w:t>
      </w:r>
      <w:r w:rsidRPr="00E56E67">
        <w:rPr>
          <w:iCs/>
        </w:rPr>
        <w:t>Héraklész a lernai hidrával</w:t>
      </w:r>
      <w:r w:rsidRPr="00E56E67">
        <w:t>t és a </w:t>
      </w:r>
      <w:r w:rsidRPr="00E56E67">
        <w:rPr>
          <w:iCs/>
        </w:rPr>
        <w:t>Pihenő Hermész</w:t>
      </w:r>
      <w:r w:rsidRPr="00E56E67">
        <w:t>t, valamint azt a </w:t>
      </w:r>
      <w:hyperlink r:id="rId12" w:tooltip="Turul (madár)" w:history="1">
        <w:r w:rsidRPr="00E56E67">
          <w:rPr>
            <w:rStyle w:val="Hiperhivatkozs"/>
            <w:color w:val="auto"/>
            <w:u w:val="none"/>
          </w:rPr>
          <w:t>turulszobrot</w:t>
        </w:r>
      </w:hyperlink>
      <w:r w:rsidRPr="00E56E67">
        <w:t>, mely korábban a </w:t>
      </w:r>
      <w:proofErr w:type="spellStart"/>
      <w:r w:rsidR="005163FC" w:rsidRPr="00E56E67">
        <w:fldChar w:fldCharType="begin"/>
      </w:r>
      <w:r w:rsidRPr="00E56E67">
        <w:instrText xml:space="preserve"> HYPERLINK "https://hu.wikipedia.org/wiki/Tisza%C3%BAjlak" \o "Tiszaújlak" </w:instrText>
      </w:r>
      <w:r w:rsidR="005163FC" w:rsidRPr="00E56E67">
        <w:fldChar w:fldCharType="separate"/>
      </w:r>
      <w:proofErr w:type="spellEnd"/>
      <w:r w:rsidRPr="00E56E67">
        <w:rPr>
          <w:rStyle w:val="Hiperhivatkozs"/>
          <w:color w:val="auto"/>
          <w:u w:val="none"/>
        </w:rPr>
        <w:t>tiszaújlaki</w:t>
      </w:r>
      <w:r w:rsidR="005163FC" w:rsidRPr="00E56E67">
        <w:fldChar w:fldCharType="end"/>
      </w:r>
      <w:r w:rsidRPr="00E56E67">
        <w:t> </w:t>
      </w:r>
      <w:hyperlink r:id="rId13" w:tooltip="II. Rákóczi Ferenc" w:history="1">
        <w:r w:rsidRPr="00E56E67">
          <w:rPr>
            <w:rStyle w:val="Hiperhivatkozs"/>
            <w:color w:val="auto"/>
            <w:u w:val="none"/>
          </w:rPr>
          <w:t>Rákóczi</w:t>
        </w:r>
      </w:hyperlink>
      <w:r w:rsidRPr="00E56E67">
        <w:t>-emlékművön állt, amíg a </w:t>
      </w:r>
      <w:hyperlink r:id="rId14" w:tooltip="Szovjetunió" w:history="1">
        <w:r w:rsidRPr="00E56E67">
          <w:rPr>
            <w:rStyle w:val="Hiperhivatkozs"/>
            <w:color w:val="auto"/>
            <w:u w:val="none"/>
          </w:rPr>
          <w:t>szovjet</w:t>
        </w:r>
      </w:hyperlink>
      <w:r w:rsidRPr="00E56E67">
        <w:t> hatalom le nem rombolta azt.</w:t>
      </w:r>
    </w:p>
    <w:p w:rsidR="000718F3" w:rsidRPr="00E56E67" w:rsidRDefault="000718F3" w:rsidP="000A3FFB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honfoglalás után</w:t>
      </w:r>
    </w:p>
    <w:p w:rsidR="000718F3" w:rsidRPr="00E56E67" w:rsidRDefault="000718F3" w:rsidP="000A3FFB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66850" cy="1955800"/>
            <wp:effectExtent l="19050" t="0" r="0" b="0"/>
            <wp:docPr id="1" name="Kép 1" descr="https://upload.wikimedia.org/wikipedia/commons/thumb/8/89/Ukraine-Uzhhorod-Castle-4.jpg/120px-Ukraine-Uzhhorod-Castle-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9/Ukraine-Uzhhorod-Castle-4.jpg/120px-Ukraine-Uzhhorod-Castle-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F3" w:rsidRPr="00E56E67" w:rsidRDefault="000718F3" w:rsidP="000A3FFB">
      <w:pPr>
        <w:shd w:val="clear" w:color="auto" w:fill="F8F9FA"/>
        <w:spacing w:after="192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Kapu</w:t>
      </w:r>
    </w:p>
    <w:p w:rsidR="000718F3" w:rsidRPr="00E56E67" w:rsidRDefault="000718F3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Az ungvári vár első írásos említése a </w:t>
      </w:r>
      <w:hyperlink r:id="rId17" w:tooltip="Gesta Hungarorum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Gesta Hungarorumban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található. </w:t>
      </w:r>
      <w:r w:rsidRPr="00E56E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P. dictus magister</w:t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azaz </w:t>
      </w:r>
      <w:hyperlink r:id="rId18" w:tooltip="Anonymus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Anonymus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szerint, ahogy a honfoglaló </w:t>
      </w:r>
      <w:hyperlink r:id="rId19" w:tooltip="Álmos magyar fejedelem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Álmos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népével Hung vagy Ung várához ért, a vár </w:t>
      </w:r>
      <w:hyperlink r:id="rId20" w:tooltip="Szláv népek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szláv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ura, Laborcza onnan megfutamodott, ám a magyarok üldözőbe vették és a mai </w:t>
      </w:r>
      <w:hyperlink r:id="rId21" w:tooltip="Laborc (folyó)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Laborc folyó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partján megölték. Ezután a várba bevonuló </w:t>
      </w:r>
      <w:hyperlink r:id="rId22" w:tooltip="Magyarok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magyarok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ott négy napig áldomást tartottak, melynek negyedik napján Álmos fiát, </w:t>
      </w:r>
      <w:hyperlink r:id="rId23" w:tooltip="Árpád magyar fejedelem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Árpádot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nevezte ki az új fejedelemmé. </w:t>
      </w:r>
      <w:r w:rsidRPr="00E56E6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„És mivel Ungváron történt Árpád fejedelemmé választása, hungvári fejedelemnek hivatott, vitéz népe pedig Hungról, az idegenek nyelvén: Hungari, Hungaren, Ungaren nevet kapott, mely mai napig fennmaradt az egész világon.”</w:t>
      </w:r>
    </w:p>
    <w:p w:rsidR="000718F3" w:rsidRPr="00E56E67" w:rsidRDefault="000718F3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Anonymus elbeszélésnek hitelessége több helyen is kétségbe vonható, hisz Álmos valószínűleg már nem is lépett a </w:t>
      </w:r>
      <w:hyperlink r:id="rId24" w:tooltip="Kárpát-medence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Kárpát-medence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területére. Ezzel együtt a vár megépítését illetően többféle elmélet is létezik. Egyes teóriák szerint a vár szláv </w:t>
      </w:r>
      <w:hyperlink r:id="rId25" w:tooltip="Erődítmény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erődítmény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volt, míg mások szerint a betelepülő magyarok alapították. Abban is eltérnek a vélemények, hogy a honfoglalás kori </w:t>
      </w:r>
      <w:hyperlink r:id="rId26" w:tooltip="Földvár (építmény)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földvár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, majd a </w:t>
      </w:r>
      <w:hyperlink r:id="rId27" w:tooltip="13. század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13. században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felépült első kővár ugyanazon a vulkanikus dombon állt-e, mint a ma is látogatható építmény. Azonban a három vár azonos építési helyének elméletét erősen cáfolja, hogy a </w:t>
      </w:r>
      <w:proofErr w:type="spellStart"/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"https://hu.wikipedia.org/wiki/Ger%C3%A9ny" \o "Gerény" </w:instrText>
      </w:r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spellEnd"/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gerényi</w:t>
      </w:r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dombon ma is láthatóak a korábbi kőerődítmény maradványai.</w:t>
      </w:r>
    </w:p>
    <w:p w:rsidR="000718F3" w:rsidRPr="00E56E67" w:rsidRDefault="000718F3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Valószínűsíthető, hogy a környék első erődítménye az </w:t>
      </w:r>
      <w:hyperlink r:id="rId28" w:tooltip="Ung (folyó)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Ung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folyása mentén Ungvártól kissé lejjebb állt. Az viszont bizonyos, hogy ez a földvár a </w:t>
      </w:r>
      <w:hyperlink r:id="rId29" w:tooltip="Honfoglalás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honfoglalást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követő, de leginkább </w:t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 </w:t>
      </w:r>
      <w:hyperlink r:id="rId30" w:tooltip="Árpád-ház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Árpád-házi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időkben erős magyar végvárként szolgált. Az </w:t>
      </w:r>
      <w:hyperlink r:id="rId31" w:tooltip="I. István magyar király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I. (Szent) István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által alapított várispánságok egyike volt az </w:t>
      </w:r>
      <w:hyperlink r:id="rId32" w:tooltip="Ung vármegye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ungi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amelyhez 18 település tartozott. Fontos továbbá szólni arról, hogy a környék lakói leginkább </w:t>
      </w:r>
      <w:hyperlink r:id="rId33" w:tooltip="Jobbágy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várjobbágyok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, várcselédek voltak. Ez a nagy arány leginkább az Árpád-házi királyok </w:t>
      </w:r>
      <w:proofErr w:type="spellStart"/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"https://hu.wikipedia.org/wiki/Gal%C3%ADcia" \o "Galícia" </w:instrText>
      </w:r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spellEnd"/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halicsi</w:t>
      </w:r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hadjáratai miatt volt szükségszerű. A </w:t>
      </w:r>
      <w:hyperlink r:id="rId34" w:tooltip="11. század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11. század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végén </w:t>
      </w:r>
      <w:hyperlink r:id="rId35" w:tooltip="Kapolcs (vezér) (a lap nem létezik)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Kapolcs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36" w:tooltip="Kunok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kun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vezér csapatával betört a vidékre, elpusztította az ungi és </w:t>
      </w:r>
      <w:proofErr w:type="spellStart"/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"https://hu.wikipedia.org/wiki/Borsova_v%C3%A1rmegye" \o "Borsova vármegye" </w:instrText>
      </w:r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spellEnd"/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borsovai</w:t>
      </w:r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várispánságok vidékét, ám a várat nem tudta bevenni.</w:t>
      </w:r>
    </w:p>
    <w:p w:rsidR="000718F3" w:rsidRPr="00E56E67" w:rsidRDefault="000718F3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Az </w:t>
      </w:r>
      <w:hyperlink r:id="rId37" w:tooltip="1241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1241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38" w:tooltip="1242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42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 </w:t>
      </w:r>
      <w:hyperlink r:id="rId39" w:tooltip="Tatárjárás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tatárjárás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során a földvárat teljesen elpusztították. A tatárjárás után „második honalapítónk”, </w:t>
      </w:r>
      <w:hyperlink r:id="rId40" w:tooltip="IV. Béla magyar király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IV. Béla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az ország határainak védelme érdekében kőerődítmények és -várak építését rendelte el. Így épült fel a környék második vára, azon a dombon, ahol most a közigazgatásilag már Ungvárhoz tartozó Gerény fekszik.</w:t>
      </w:r>
    </w:p>
    <w:p w:rsidR="000718F3" w:rsidRPr="00E56E67" w:rsidRDefault="000718F3" w:rsidP="000A3FFB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Drugeth család uralma</w:t>
      </w:r>
    </w:p>
    <w:p w:rsidR="000718F3" w:rsidRPr="00E56E67" w:rsidRDefault="000718F3" w:rsidP="000A3FFB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81250" cy="1790700"/>
            <wp:effectExtent l="19050" t="0" r="0" b="0"/>
            <wp:docPr id="2" name="Kép 2" descr="https://upload.wikimedia.org/wikipedia/commons/thumb/3/38/Uzhhorod_castle_1.jpg/250px-Uzhhorod_castle_1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8/Uzhhorod_castle_1.jpg/250px-Uzhhorod_castle_1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F3" w:rsidRPr="00E56E67" w:rsidRDefault="000718F3" w:rsidP="000A3FFB">
      <w:pPr>
        <w:shd w:val="clear" w:color="auto" w:fill="F8F9FA"/>
        <w:spacing w:after="192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 makettje</w:t>
      </w:r>
    </w:p>
    <w:p w:rsidR="000718F3" w:rsidRPr="00E56E67" w:rsidRDefault="000718F3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Pontosan nem ismert, hogy mikor alakult ki Ung vármegye, </w:t>
      </w:r>
      <w:hyperlink r:id="rId43" w:tooltip="A Pallas nagy lexikona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Pallas nagy lexikona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a 13. század elejéről való az Ung vármegyei főispán első említése. Központja eleinte </w:t>
      </w:r>
      <w:proofErr w:type="spellStart"/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"https://hu.wikipedia.org/wiki/Nagykapos" \o "Nagykapos" </w:instrText>
      </w:r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spellEnd"/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Nagykapos</w:t>
      </w:r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volt, Ungvár csak </w:t>
      </w:r>
      <w:hyperlink r:id="rId44" w:tooltip="Járás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járási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székhely szerepét töltött be. </w:t>
      </w:r>
      <w:hyperlink r:id="rId45" w:tooltip="1290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1290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hyperlink r:id="rId46" w:tooltip="IV. László magyar király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IV. (Kun) László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47" w:tooltip="Aba Amadé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Aba Amadé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48" w:tooltip="Nádor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nádornak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, az északkeleti </w:t>
      </w:r>
      <w:hyperlink r:id="rId49" w:tooltip="Magyarország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Magyarország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kiskirályának adományozta a vármegyét. Aba Amadé </w:t>
      </w:r>
      <w:hyperlink r:id="rId50" w:tooltip="III. András magyar király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III. András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híve volt, halála után </w:t>
      </w:r>
      <w:hyperlink r:id="rId51" w:tooltip="I. Károly magyar király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Károly Róbertet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támogatta. Azonban miután összetűzésbe került </w:t>
      </w:r>
      <w:hyperlink r:id="rId52" w:tooltip="Kassa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Kassa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városával, és a kassai polgárok, kiváltságaik védelmében, </w:t>
      </w:r>
      <w:hyperlink r:id="rId53" w:tooltip="1311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1311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-ben meggyilkolták, Károly Róbert a város és Aba Amadé fiai között kialakult konfliktusban a város mellé állt. Amadé fiai a király ellen fordultak, a </w:t>
      </w:r>
      <w:hyperlink r:id="rId54" w:tooltip="Rozgonyi csata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rozgonyi csata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azonban a király győzelmét hozta. Károly Róbert Ungvárt és környékét a vele együtt </w:t>
      </w:r>
      <w:hyperlink r:id="rId55" w:tooltip="Nápoly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Nápolyból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Magyarországra került </w:t>
      </w:r>
      <w:hyperlink r:id="rId56" w:tooltip="Drugeth Fülöp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Drugeth Fülöpnek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adományozta, a rozgonyi csatában tanúsított vitézségéért. Ekkor vette kezdetét a </w:t>
      </w:r>
      <w:proofErr w:type="spellStart"/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"https://hu.wikipedia.org/wiki/Drugeth_csal%C3%A1d" \o "Drugeth család" </w:instrText>
      </w:r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spellEnd"/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Drugeth család</w:t>
      </w:r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több mint 360 éves uralma.</w:t>
      </w:r>
    </w:p>
    <w:p w:rsidR="000718F3" w:rsidRPr="00E56E67" w:rsidRDefault="000718F3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Drugeth Fülöp </w:t>
      </w:r>
      <w:hyperlink r:id="rId57" w:tooltip="1320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1320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környékén látott hozzá a mai vár felépítéséhez, az azonban még jó harminc évig elhúzódott. Fülöp </w:t>
      </w:r>
      <w:hyperlink r:id="rId58" w:tooltip="1327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1327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-ben utód nélkül hunyt el, a birtok halála után öccsére, Jánosra, majd annak fiaira, Miklósra és Jánosra szállt. Előbbi a Drugeth nemzetség gerényi, utóbbi a </w:t>
      </w:r>
      <w:hyperlink r:id="rId59" w:tooltip="Homonna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homonnai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ágának megalapítója lett. A vár építését Homonnai Drugeth László fejezte be.</w:t>
      </w:r>
    </w:p>
    <w:p w:rsidR="000718F3" w:rsidRPr="00E56E67" w:rsidRDefault="000718F3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hyperlink r:id="rId60" w:tooltip="Mohácsi csata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mohácsi vészt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követő időkben Ungvár hol a Habsburgok, hol az erdélyi fejedelmek birtokába jutott.</w:t>
      </w:r>
    </w:p>
    <w:p w:rsidR="000718F3" w:rsidRPr="00E56E67" w:rsidRDefault="000718F3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A Drugethek uralkodásuk alatt sokat tettek mind a városért, mind a várért. A védelmi követelményeknek megfelelően többször is átépítették utóbbit. Drugeth István Ung és Zemplén vármegyei főispánsága idején, </w:t>
      </w:r>
      <w:hyperlink r:id="rId61" w:tooltip="1598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1598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esett át a vár az egyik legjelentősebb átalakuláson, erről tanúskodik a belső várkastély bejárata feletti évszám is. Valószínűleg ekkor alakult ki a vár mai arculata, bár a védművek jelentős részét az utóbbi századok során lebontották. Ekkor emelték a várat övező, négy fülesbástyával és egy háromszögletű bástyával megerősített kőfalakat. A vár megközelítését északkeletről meredek szikla teszi lehetetlenné, </w:t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többi oldalán 15-20 </w:t>
      </w:r>
      <w:hyperlink r:id="rId62" w:tooltip="Méter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méter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széles és 8-10 méter mély árkokat ástak. Hasonló, bár sokkal sekélyebb árok vette körül a belső várat is. Ez eredetileg </w:t>
      </w:r>
      <w:hyperlink r:id="rId63" w:tooltip="Reneszánsz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reneszánsz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stílusban, négyszintesnek épült, azonban a negyedik, </w:t>
      </w:r>
      <w:hyperlink r:id="rId64" w:tooltip="Fa (anyag)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fából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készült szint leégett. Belső udvarában még látszanak az egykori íves tornác nyomai. Ugyancsak a belső udvarban található a közel 30 méter mély </w:t>
      </w:r>
      <w:hyperlink r:id="rId65" w:tooltip="Kút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kút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is.</w:t>
      </w:r>
    </w:p>
    <w:p w:rsidR="000718F3" w:rsidRPr="00E56E67" w:rsidRDefault="00E56E67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hAnsi="Times New Roman" w:cs="Times New Roman"/>
          <w:sz w:val="24"/>
          <w:szCs w:val="24"/>
        </w:rPr>
        <w:t>1602-től Bocskai István birtokolta a várat, majd 1606-ban visszaadta azt Drugeth Györgynek. Bethlen Gábor azonban 1619-ben elfoglalta a várat, Drugeth György Lengyelországba menekült.1646. április 24-én az ungvári vár kápolnájában jött létre az Unió, az egri püspök jelenlétében 63 ortodox pap fogadott hűséget XI. Ince pápának és utódainak. Ennek értelmében a magyarországi ortodox egyház áttért a római pápa fennhatósága alá, új vallás született a városban, a görög katolikus felekezet. Az Unióról nevezetes templom 1248 és 1250 között épült, de ma már csak az alapzata tekinthető meg a várkertben.</w:t>
      </w:r>
      <w:hyperlink r:id="rId66" w:tooltip="1684" w:history="1">
        <w:r w:rsidR="000718F3"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1684</w:t>
        </w:r>
      </w:hyperlink>
      <w:r w:rsidR="000718F3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hyperlink r:id="rId67" w:tooltip="Thököly Imre" w:history="1">
        <w:r w:rsidR="000718F3"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Thököly Imre</w:t>
        </w:r>
      </w:hyperlink>
      <w:r w:rsidR="000718F3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68" w:tooltip="Kurucok" w:history="1">
        <w:r w:rsidR="000718F3"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kuruc</w:t>
        </w:r>
      </w:hyperlink>
      <w:r w:rsidR="000718F3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felkelő serege megszállta a várost, elfoglalta a várat. A vár urát, a Drugeth nemzetség utolsó sarját császárhű magatartása miatt Kassán kivégeztették.</w:t>
      </w:r>
    </w:p>
    <w:p w:rsidR="000718F3" w:rsidRPr="00E56E67" w:rsidRDefault="000718F3" w:rsidP="000A3FFB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Rákóczi-szabadságharc idején</w:t>
      </w:r>
    </w:p>
    <w:p w:rsidR="000718F3" w:rsidRPr="00E56E67" w:rsidRDefault="000718F3" w:rsidP="000A3FFB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524000" cy="1143000"/>
            <wp:effectExtent l="19050" t="0" r="0" b="0"/>
            <wp:docPr id="3" name="Kép 3" descr="https://upload.wikimedia.org/wikipedia/commons/thumb/1/1f/Uzhhorod_castle_4.jpg/160px-Uzhhorod_castle_4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1/1f/Uzhhorod_castle_4.jpg/160px-Uzhhorod_castle_4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F3" w:rsidRPr="00E56E67" w:rsidRDefault="000718F3" w:rsidP="000A3FFB">
      <w:pPr>
        <w:shd w:val="clear" w:color="auto" w:fill="F8F9FA"/>
        <w:spacing w:after="192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Felújítási munkálatok</w:t>
      </w:r>
    </w:p>
    <w:p w:rsidR="00E56E67" w:rsidRPr="00E56E67" w:rsidRDefault="00E56E67" w:rsidP="00E56E6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1691-ben Ungvár Bercsényi Miklós birtokává vált, az ő idejére tehető a vár fénykora. Megerősítette a várat, palotáját fényesen berendezte, jelentős műkincsgyűjteményt és könyvtárat hozott létre benne. Egyik vadászatán II. Rákóczi Ferenc volt a vendége, akivel hű barátságot kötött, és aki többek között Bercsényi hatására kezdett a szabadságharc szervezéséhez. Miután Rákóczit 1701. április 18-án Nagysáros várában elfogták, Bercsényi kénytelen volt Lengyelországba menekülni.</w:t>
      </w:r>
    </w:p>
    <w:p w:rsidR="000718F3" w:rsidRPr="00E56E67" w:rsidRDefault="00E56E67" w:rsidP="00E56E6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A kuruc seregek hosszú ostrom után 1704-ben foglalták el a várat, és egészen 1711-ig meg is tartották azt. Rákóczi többször is fogadta itt a Lengyelországból, Franciaországból és Oroszországból érkező követeket.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18F3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A Rákóczi-szabadságharc leverése után az osztrák császár bosszút állt a váron és a városon. Ungvárt kamarai várossá fokozták le, elvesztette önkormányzatát, a Királyi Kamara irányítása alá került. </w:t>
      </w:r>
      <w:hyperlink r:id="rId71" w:tooltip="1728" w:history="1">
        <w:r w:rsidR="000718F3"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1728</w:t>
        </w:r>
      </w:hyperlink>
      <w:r w:rsidR="000718F3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-ban leégett a vár, helyreállításához csak évek múltán kezdtek hozzá. </w:t>
      </w:r>
      <w:hyperlink r:id="rId72" w:tooltip="1771" w:history="1">
        <w:r w:rsidR="000718F3"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1771</w:t>
        </w:r>
      </w:hyperlink>
      <w:r w:rsidR="000718F3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-ig császári katonaság tanyázott a várban.</w:t>
      </w:r>
    </w:p>
    <w:p w:rsidR="000718F3" w:rsidRPr="00E56E67" w:rsidRDefault="000718F3" w:rsidP="000A3FFB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18. század végétől napjainkig</w:t>
      </w:r>
    </w:p>
    <w:p w:rsidR="000718F3" w:rsidRPr="00E56E67" w:rsidRDefault="000718F3" w:rsidP="000A3FFB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81250" cy="1781175"/>
            <wp:effectExtent l="19050" t="0" r="0" b="0"/>
            <wp:docPr id="4" name="Kép 4" descr="https://upload.wikimedia.org/wikipedia/hu/thumb/c/c4/Turulszobor_az_Ungv%C3%A1ri_v%C3%A1rban.jpg/250px-Turulszobor_az_Ungv%C3%A1ri_v%C3%A1rban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hu/thumb/c/c4/Turulszobor_az_Ungv%C3%A1ri_v%C3%A1rban.jpg/250px-Turulszobor_az_Ungv%C3%A1ri_v%C3%A1rban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F3" w:rsidRPr="00E56E67" w:rsidRDefault="000718F3" w:rsidP="000A3FFB">
      <w:pPr>
        <w:shd w:val="clear" w:color="auto" w:fill="F8F9FA"/>
        <w:spacing w:after="192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várkertben található </w:t>
      </w:r>
      <w:hyperlink r:id="rId75" w:tooltip="Turul (madár)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turulszobor</w:t>
        </w:r>
      </w:hyperlink>
    </w:p>
    <w:p w:rsidR="000718F3" w:rsidRPr="00E56E67" w:rsidRDefault="000718F3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1771-ben </w:t>
      </w:r>
      <w:proofErr w:type="spellStart"/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"https://hu.wikipedia.org/wiki/Bacsinszky_Andr%C3%A1s" \o "Bacsinszky András" </w:instrText>
      </w:r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spellEnd"/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Bacsinszky András</w:t>
      </w:r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munkácsi görög katolikus </w:t>
      </w:r>
      <w:hyperlink r:id="rId76" w:tooltip="Püspök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püspök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levélben fordult </w:t>
      </w:r>
      <w:hyperlink r:id="rId77" w:tooltip="Mária Terézia magyar királynő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Mária Teréziához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, s kérte, hogy a várat adják át a püspökségnek. A királynő </w:t>
      </w:r>
      <w:hyperlink r:id="rId78" w:tooltip="1775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1775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az egyháznak adományozta a hadászati célokra már alkalmatlan várat, s ide költözött át a Munkácsi Görög Katolikus Püspökség. Papneveldévé alakították át a várat, melynek sajnos áldozatul esett a várpalota díszterme. A várkertben álló templomot ekkor bontották le, rossz állapota miatt.</w:t>
      </w:r>
    </w:p>
    <w:p w:rsidR="000718F3" w:rsidRPr="00E56E67" w:rsidRDefault="000718F3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hyperlink r:id="rId79" w:tooltip="Trianoni békeszerződés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trianoni békeszerződést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követően </w:t>
      </w:r>
      <w:hyperlink r:id="rId80" w:tooltip="Kárpátalja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Kárpátalja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, így az ungvári vár is </w:t>
      </w:r>
      <w:hyperlink r:id="rId81" w:tooltip="Csehszlovákia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Csehszlovákiához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került. A csehszlovák hatóságok hátrányos megkülönböztetésben részesítették a görög katolikus egyházat az ortodoxszal szemben, majd a </w:t>
      </w:r>
      <w:hyperlink r:id="rId82" w:tooltip="Második világháború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második világháború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utáni szovjet hatalom egyenesen megszüntette előbbit. </w:t>
      </w:r>
      <w:hyperlink r:id="rId83" w:tooltip="1944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1944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 bevonuló szovjet csapatok megszállták a várban székelő hittudományi főiskolát, a kispapokat bizonytalan időre hazaküldték. </w:t>
      </w:r>
      <w:proofErr w:type="spellStart"/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"https://hu.wikipedia.org/wiki/Romzsa_T%C3%B3dor" \o "Romzsa Tódor" </w:instrText>
      </w:r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spellEnd"/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Romzsa Tódor</w:t>
      </w:r>
      <w:r w:rsidR="005163FC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püspök többszöri próbálkozással elérte, hogy a vár egyik szárnyát mégis csak igénybe vehessék. Azonban a szovjet vezetésnek az volt a célja, hogy a görög katolikusokat kivonja a római pápa fennhatósága alól, s a </w:t>
      </w:r>
      <w:hyperlink r:id="rId84" w:tooltip="Moszkva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moszkvai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85" w:tooltip="Pátriárka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pátriárkának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rendelje alá őket. Az Ukrajnai Kommunista Párt </w:t>
      </w:r>
      <w:hyperlink r:id="rId86" w:tooltip="1946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1946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87" w:tooltip="November 29.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november 29-én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titkos határozatot hozott a hittudományi főiskola bezárásáról, az Unió melegágyának titulálva azt. </w:t>
      </w:r>
      <w:hyperlink r:id="rId88" w:tooltip="1949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1949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-ben pedig a szovjet hatóságok teljes egészében felszámolták a görög katolikus egyházat, beolvasztva azt az ortodoxba, a görög katolikust tiltott vallássá nyilvánítva.</w:t>
      </w:r>
    </w:p>
    <w:p w:rsidR="000718F3" w:rsidRPr="00E56E67" w:rsidRDefault="000718F3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Ötven éven át illegálisan, </w:t>
      </w:r>
      <w:hyperlink r:id="rId89" w:tooltip="Katakomba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katakomba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-egyházként működött a görög katolikus hitközség. </w:t>
      </w:r>
      <w:hyperlink r:id="rId90" w:tooltip="1989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1989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-ben legalizálták, ám ungvári épületeit nem kapta vissza.</w:t>
      </w:r>
    </w:p>
    <w:p w:rsidR="000718F3" w:rsidRPr="00E56E67" w:rsidRDefault="000718F3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hyperlink r:id="rId91" w:tooltip="Szovjetunió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Szovjetunióhoz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történő csatolás után a várban létrehozták a Kárpátaljai Honismereti Múzeumot és Képtárat. A </w:t>
      </w:r>
      <w:hyperlink r:id="rId92" w:tooltip="1960-as évek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60-as években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 hozzáláttak a vár restaurálásához, helyreállították a várkaput, a délnyugati homlokzatot, néhány ajtó- és ablakkeretet, új hidat építettek a várárok felett.</w:t>
      </w:r>
    </w:p>
    <w:p w:rsidR="000718F3" w:rsidRPr="00E56E67" w:rsidRDefault="000718F3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 szomszédságában </w:t>
      </w:r>
      <w:hyperlink r:id="rId93" w:tooltip="1970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1970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-ben nyitotta meg kapuit az Ungvári szabadtéri és néprajzi múzeum (</w:t>
      </w:r>
      <w:hyperlink r:id="rId94" w:tooltip="Skanzen" w:history="1">
        <w:r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skanzen</w:t>
        </w:r>
      </w:hyperlink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). Szakértők útmutatása alapján Kárpátalja falvaiban felmérték, hogy mely épületeket érdemes lebontani, Ungvárra szállítani és ott eredeti formájukban újra felépíteni. Az előkészítő munkák közel egy évtizeden át tartottak.</w:t>
      </w:r>
    </w:p>
    <w:p w:rsidR="000718F3" w:rsidRPr="00E56E67" w:rsidRDefault="000718F3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0718F3" w:rsidRPr="00E56E67" w:rsidRDefault="000A3FFB" w:rsidP="000A3FF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</w:t>
      </w:r>
      <w:r w:rsidRPr="00E56E67">
        <w:rPr>
          <w:rFonts w:ascii="Times New Roman" w:hAnsi="Times New Roman" w:cs="Times New Roman"/>
          <w:sz w:val="24"/>
          <w:szCs w:val="24"/>
        </w:rPr>
        <w:t xml:space="preserve"> </w:t>
      </w:r>
      <w:r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https://hu.wikipedia.org/wiki/Ungvári_vár</w:t>
      </w:r>
    </w:p>
    <w:p w:rsidR="000718F3" w:rsidRPr="00E56E67" w:rsidRDefault="000718F3" w:rsidP="000A3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8F3" w:rsidRPr="00E56E67" w:rsidRDefault="005163FC" w:rsidP="000A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5" w:history="1">
        <w:r w:rsidR="000718F3" w:rsidRPr="00E56E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Cím</w:t>
        </w:r>
      </w:hyperlink>
      <w:r w:rsidR="000718F3" w:rsidRPr="00E5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 </w:t>
      </w:r>
      <w:r w:rsidR="000718F3" w:rsidRPr="00E56E67">
        <w:rPr>
          <w:rFonts w:ascii="Times New Roman" w:eastAsia="Times New Roman" w:hAnsi="Times New Roman" w:cs="Times New Roman"/>
          <w:sz w:val="24"/>
          <w:szCs w:val="24"/>
          <w:lang w:eastAsia="hu-HU"/>
        </w:rPr>
        <w:t>Kapitul'na St, 33, Uzhhorod, Zakarpats'ka oblast, Ukrajna, 88000</w:t>
      </w:r>
    </w:p>
    <w:p w:rsidR="000718F3" w:rsidRPr="00E56E67" w:rsidRDefault="000718F3" w:rsidP="000A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18F3" w:rsidRPr="00E56E67" w:rsidRDefault="005163FC" w:rsidP="000A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hyperlink r:id="rId96" w:history="1">
        <w:r w:rsidR="000718F3" w:rsidRPr="00E56E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Nyitva tartás</w:t>
        </w:r>
      </w:hyperlink>
      <w:r w:rsidR="000718F3" w:rsidRPr="00E5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"/>
        <w:gridCol w:w="1214"/>
      </w:tblGrid>
      <w:tr w:rsidR="000718F3" w:rsidRPr="00E56E67" w:rsidTr="000718F3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Zárva</w:t>
            </w:r>
          </w:p>
        </w:tc>
      </w:tr>
      <w:tr w:rsidR="000718F3" w:rsidRPr="00E56E67" w:rsidTr="000718F3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10:00–18:00</w:t>
            </w:r>
          </w:p>
        </w:tc>
      </w:tr>
      <w:tr w:rsidR="000718F3" w:rsidRPr="00E56E67" w:rsidTr="000718F3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10:00–18:00</w:t>
            </w:r>
          </w:p>
        </w:tc>
      </w:tr>
      <w:tr w:rsidR="000718F3" w:rsidRPr="00E56E67" w:rsidTr="000718F3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10:00–18:00</w:t>
            </w:r>
          </w:p>
        </w:tc>
      </w:tr>
      <w:tr w:rsidR="000718F3" w:rsidRPr="00E56E67" w:rsidTr="000718F3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E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E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10:00–18:00</w:t>
            </w:r>
          </w:p>
        </w:tc>
      </w:tr>
      <w:tr w:rsidR="000718F3" w:rsidRPr="00E56E67" w:rsidTr="000718F3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E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E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10:00–18:00</w:t>
            </w:r>
          </w:p>
        </w:tc>
      </w:tr>
      <w:tr w:rsidR="000718F3" w:rsidRPr="00E56E67" w:rsidTr="000718F3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E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vasárnap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56E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10:00–18:00</w:t>
            </w:r>
          </w:p>
        </w:tc>
      </w:tr>
      <w:tr w:rsidR="000718F3" w:rsidRPr="00E56E67" w:rsidTr="000718F3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18F3" w:rsidRPr="00E56E67" w:rsidTr="000718F3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18F3" w:rsidRPr="00E56E67" w:rsidTr="000718F3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18F3" w:rsidRPr="00E56E67" w:rsidRDefault="000718F3" w:rsidP="000A3FFB">
            <w:pPr>
              <w:spacing w:before="4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718F3" w:rsidRPr="00E56E67" w:rsidRDefault="005163FC" w:rsidP="000A3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7" w:history="1">
        <w:r w:rsidR="000718F3" w:rsidRPr="00E56E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Telefonszám</w:t>
        </w:r>
      </w:hyperlink>
      <w:r w:rsidR="000718F3" w:rsidRPr="00E56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 </w:t>
      </w:r>
      <w:hyperlink r:id="rId98" w:tooltip="Hívás a Hangouts használatával" w:history="1">
        <w:r w:rsidR="000718F3" w:rsidRPr="00E56E67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+380 312 614 609</w:t>
        </w:r>
      </w:hyperlink>
    </w:p>
    <w:p w:rsidR="000718F3" w:rsidRPr="00E56E67" w:rsidRDefault="000718F3" w:rsidP="000A3F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18F3" w:rsidRPr="00E56E67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EAA"/>
    <w:multiLevelType w:val="multilevel"/>
    <w:tmpl w:val="7860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E651E9"/>
    <w:multiLevelType w:val="multilevel"/>
    <w:tmpl w:val="D430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8F3"/>
    <w:rsid w:val="000718F3"/>
    <w:rsid w:val="0007660D"/>
    <w:rsid w:val="00086D1E"/>
    <w:rsid w:val="000A3FFB"/>
    <w:rsid w:val="00237F0B"/>
    <w:rsid w:val="005163FC"/>
    <w:rsid w:val="006807DF"/>
    <w:rsid w:val="007321D2"/>
    <w:rsid w:val="00B43E8B"/>
    <w:rsid w:val="00E56E67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071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71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718F3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718F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718F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0718F3"/>
  </w:style>
  <w:style w:type="character" w:customStyle="1" w:styleId="mw-editsection">
    <w:name w:val="mw-editsection"/>
    <w:basedOn w:val="Bekezdsalapbettpusa"/>
    <w:rsid w:val="000718F3"/>
  </w:style>
  <w:style w:type="character" w:customStyle="1" w:styleId="mw-editsection-bracket">
    <w:name w:val="mw-editsection-bracket"/>
    <w:basedOn w:val="Bekezdsalapbettpusa"/>
    <w:rsid w:val="000718F3"/>
  </w:style>
  <w:style w:type="character" w:customStyle="1" w:styleId="mw-cite-backlink">
    <w:name w:val="mw-cite-backlink"/>
    <w:basedOn w:val="Bekezdsalapbettpusa"/>
    <w:rsid w:val="000718F3"/>
  </w:style>
  <w:style w:type="character" w:customStyle="1" w:styleId="cite-accessibility-label">
    <w:name w:val="cite-accessibility-label"/>
    <w:basedOn w:val="Bekezdsalapbettpusa"/>
    <w:rsid w:val="000718F3"/>
  </w:style>
  <w:style w:type="character" w:customStyle="1" w:styleId="reference-text">
    <w:name w:val="reference-text"/>
    <w:basedOn w:val="Bekezdsalapbettpusa"/>
    <w:rsid w:val="000718F3"/>
  </w:style>
  <w:style w:type="character" w:customStyle="1" w:styleId="citation">
    <w:name w:val="citation"/>
    <w:basedOn w:val="Bekezdsalapbettpusa"/>
    <w:rsid w:val="000718F3"/>
  </w:style>
  <w:style w:type="character" w:styleId="HTML-idzet">
    <w:name w:val="HTML Cite"/>
    <w:basedOn w:val="Bekezdsalapbettpusa"/>
    <w:uiPriority w:val="99"/>
    <w:semiHidden/>
    <w:unhideWhenUsed/>
    <w:rsid w:val="000718F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8F3"/>
    <w:rPr>
      <w:rFonts w:ascii="Tahoma" w:hAnsi="Tahoma" w:cs="Tahoma"/>
      <w:sz w:val="16"/>
      <w:szCs w:val="16"/>
    </w:rPr>
  </w:style>
  <w:style w:type="character" w:customStyle="1" w:styleId="xdb">
    <w:name w:val="_xdb"/>
    <w:basedOn w:val="Bekezdsalapbettpusa"/>
    <w:rsid w:val="000718F3"/>
  </w:style>
  <w:style w:type="character" w:customStyle="1" w:styleId="xbe">
    <w:name w:val="_xbe"/>
    <w:basedOn w:val="Bekezdsalapbettpusa"/>
    <w:rsid w:val="000718F3"/>
  </w:style>
  <w:style w:type="character" w:customStyle="1" w:styleId="o4n">
    <w:name w:val="_o4n"/>
    <w:basedOn w:val="Bekezdsalapbettpusa"/>
    <w:rsid w:val="00071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4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77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0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52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24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2620627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76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1037737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7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5407604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34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79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u.wikipedia.org/wiki/F%C3%B6ldv%C3%A1r_(%C3%A9p%C3%ADtm%C3%A9ny)" TargetMode="External"/><Relationship Id="rId21" Type="http://schemas.openxmlformats.org/officeDocument/2006/relationships/hyperlink" Target="https://hu.wikipedia.org/wiki/Laborc_(foly%C3%B3)" TargetMode="External"/><Relationship Id="rId34" Type="http://schemas.openxmlformats.org/officeDocument/2006/relationships/hyperlink" Target="https://hu.wikipedia.org/wiki/11._sz%C3%A1zad" TargetMode="External"/><Relationship Id="rId42" Type="http://schemas.openxmlformats.org/officeDocument/2006/relationships/image" Target="media/image2.jpeg"/><Relationship Id="rId47" Type="http://schemas.openxmlformats.org/officeDocument/2006/relationships/hyperlink" Target="https://hu.wikipedia.org/wiki/Aba_Amad%C3%A9" TargetMode="External"/><Relationship Id="rId50" Type="http://schemas.openxmlformats.org/officeDocument/2006/relationships/hyperlink" Target="https://hu.wikipedia.org/wiki/III._Andr%C3%A1s_magyar_kir%C3%A1ly" TargetMode="External"/><Relationship Id="rId55" Type="http://schemas.openxmlformats.org/officeDocument/2006/relationships/hyperlink" Target="https://hu.wikipedia.org/wiki/N%C3%A1poly" TargetMode="External"/><Relationship Id="rId63" Type="http://schemas.openxmlformats.org/officeDocument/2006/relationships/hyperlink" Target="https://hu.wikipedia.org/wiki/Renesz%C3%A1nsz" TargetMode="External"/><Relationship Id="rId68" Type="http://schemas.openxmlformats.org/officeDocument/2006/relationships/hyperlink" Target="https://hu.wikipedia.org/wiki/Kurucok" TargetMode="External"/><Relationship Id="rId76" Type="http://schemas.openxmlformats.org/officeDocument/2006/relationships/hyperlink" Target="https://hu.wikipedia.org/wiki/P%C3%BCsp%C3%B6k" TargetMode="External"/><Relationship Id="rId84" Type="http://schemas.openxmlformats.org/officeDocument/2006/relationships/hyperlink" Target="https://hu.wikipedia.org/wiki/Moszkva" TargetMode="External"/><Relationship Id="rId89" Type="http://schemas.openxmlformats.org/officeDocument/2006/relationships/hyperlink" Target="https://hu.wikipedia.org/wiki/Katakomba" TargetMode="External"/><Relationship Id="rId97" Type="http://schemas.openxmlformats.org/officeDocument/2006/relationships/hyperlink" Target="https://www.google.hu/search?rlz=1C1GGRV_enHU753HU754&amp;q=ungv%C3%A1ri+v%C3%A1r+telefonsz%C3%A1m&amp;sa=X&amp;ved=0ahUKEwjghsCQ85_XAhWIqKQKHZxUBMsQ6BMIqgEwFw" TargetMode="External"/><Relationship Id="rId7" Type="http://schemas.openxmlformats.org/officeDocument/2006/relationships/hyperlink" Target="https://hu.wikipedia.org/wiki/Gesta_Hungarorum" TargetMode="External"/><Relationship Id="rId71" Type="http://schemas.openxmlformats.org/officeDocument/2006/relationships/hyperlink" Target="https://hu.wikipedia.org/wiki/1728" TargetMode="External"/><Relationship Id="rId92" Type="http://schemas.openxmlformats.org/officeDocument/2006/relationships/hyperlink" Target="https://hu.wikipedia.org/wiki/1960-as_%C3%A9vek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9" Type="http://schemas.openxmlformats.org/officeDocument/2006/relationships/hyperlink" Target="https://hu.wikipedia.org/wiki/Honfoglal%C3%A1s" TargetMode="External"/><Relationship Id="rId11" Type="http://schemas.openxmlformats.org/officeDocument/2006/relationships/hyperlink" Target="https://hu.wikipedia.org/wiki/19._sz%C3%A1zad" TargetMode="External"/><Relationship Id="rId24" Type="http://schemas.openxmlformats.org/officeDocument/2006/relationships/hyperlink" Target="https://hu.wikipedia.org/wiki/K%C3%A1rp%C3%A1t-medence" TargetMode="External"/><Relationship Id="rId32" Type="http://schemas.openxmlformats.org/officeDocument/2006/relationships/hyperlink" Target="https://hu.wikipedia.org/wiki/Ung_v%C3%A1rmegye" TargetMode="External"/><Relationship Id="rId37" Type="http://schemas.openxmlformats.org/officeDocument/2006/relationships/hyperlink" Target="https://hu.wikipedia.org/wiki/1241" TargetMode="External"/><Relationship Id="rId40" Type="http://schemas.openxmlformats.org/officeDocument/2006/relationships/hyperlink" Target="https://hu.wikipedia.org/wiki/IV._B%C3%A9la_magyar_kir%C3%A1ly" TargetMode="External"/><Relationship Id="rId45" Type="http://schemas.openxmlformats.org/officeDocument/2006/relationships/hyperlink" Target="https://hu.wikipedia.org/wiki/1290" TargetMode="External"/><Relationship Id="rId53" Type="http://schemas.openxmlformats.org/officeDocument/2006/relationships/hyperlink" Target="https://hu.wikipedia.org/wiki/1311" TargetMode="External"/><Relationship Id="rId58" Type="http://schemas.openxmlformats.org/officeDocument/2006/relationships/hyperlink" Target="https://hu.wikipedia.org/wiki/1327" TargetMode="External"/><Relationship Id="rId66" Type="http://schemas.openxmlformats.org/officeDocument/2006/relationships/hyperlink" Target="https://hu.wikipedia.org/wiki/1684" TargetMode="External"/><Relationship Id="rId74" Type="http://schemas.openxmlformats.org/officeDocument/2006/relationships/image" Target="media/image4.jpeg"/><Relationship Id="rId79" Type="http://schemas.openxmlformats.org/officeDocument/2006/relationships/hyperlink" Target="https://hu.wikipedia.org/wiki/Trianoni_b%C3%A9keszerz%C5%91d%C3%A9s" TargetMode="External"/><Relationship Id="rId87" Type="http://schemas.openxmlformats.org/officeDocument/2006/relationships/hyperlink" Target="https://hu.wikipedia.org/wiki/November_29." TargetMode="External"/><Relationship Id="rId5" Type="http://schemas.openxmlformats.org/officeDocument/2006/relationships/hyperlink" Target="https://hu.wikipedia.org/wiki/Ungv%C3%A1r" TargetMode="External"/><Relationship Id="rId61" Type="http://schemas.openxmlformats.org/officeDocument/2006/relationships/hyperlink" Target="https://hu.wikipedia.org/wiki/1598" TargetMode="External"/><Relationship Id="rId82" Type="http://schemas.openxmlformats.org/officeDocument/2006/relationships/hyperlink" Target="https://hu.wikipedia.org/wiki/M%C3%A1sodik_vil%C3%A1gh%C3%A1bor%C3%BA" TargetMode="External"/><Relationship Id="rId90" Type="http://schemas.openxmlformats.org/officeDocument/2006/relationships/hyperlink" Target="https://hu.wikipedia.org/wiki/1989" TargetMode="External"/><Relationship Id="rId95" Type="http://schemas.openxmlformats.org/officeDocument/2006/relationships/hyperlink" Target="https://www.google.hu/search?rlz=1C1GGRV_enHU753HU754&amp;q=ungv%C3%A1ri+v%C3%A1r+c%C3%ADm&amp;stick=H4sIAAAAAAAAAOPgE-LSz9U3MM0tLKzM1pLNTrbSz8lPTizJzM-DM6wSU1KKUouLAaWWycstAAAA&amp;sa=X&amp;ved=0ahUKEwjghsCQ85_XAhWIqKQKHZxUBMsQ6BMIoQEwFQ" TargetMode="External"/><Relationship Id="rId19" Type="http://schemas.openxmlformats.org/officeDocument/2006/relationships/hyperlink" Target="https://hu.wikipedia.org/wiki/%C3%81lmos_magyar_fejedelem" TargetMode="External"/><Relationship Id="rId14" Type="http://schemas.openxmlformats.org/officeDocument/2006/relationships/hyperlink" Target="https://hu.wikipedia.org/wiki/Szovjetuni%C3%B3" TargetMode="External"/><Relationship Id="rId22" Type="http://schemas.openxmlformats.org/officeDocument/2006/relationships/hyperlink" Target="https://hu.wikipedia.org/wiki/Magyarok" TargetMode="External"/><Relationship Id="rId27" Type="http://schemas.openxmlformats.org/officeDocument/2006/relationships/hyperlink" Target="https://hu.wikipedia.org/wiki/13._sz%C3%A1zad" TargetMode="External"/><Relationship Id="rId30" Type="http://schemas.openxmlformats.org/officeDocument/2006/relationships/hyperlink" Target="https://hu.wikipedia.org/wiki/%C3%81rp%C3%A1d-h%C3%A1z" TargetMode="External"/><Relationship Id="rId35" Type="http://schemas.openxmlformats.org/officeDocument/2006/relationships/hyperlink" Target="https://hu.wikipedia.org/w/index.php?title=Kapolcs_(vez%C3%A9r)&amp;action=edit&amp;redlink=1" TargetMode="External"/><Relationship Id="rId43" Type="http://schemas.openxmlformats.org/officeDocument/2006/relationships/hyperlink" Target="https://hu.wikipedia.org/wiki/A_Pallas_nagy_lexikona" TargetMode="External"/><Relationship Id="rId48" Type="http://schemas.openxmlformats.org/officeDocument/2006/relationships/hyperlink" Target="https://hu.wikipedia.org/wiki/N%C3%A1dor" TargetMode="External"/><Relationship Id="rId56" Type="http://schemas.openxmlformats.org/officeDocument/2006/relationships/hyperlink" Target="https://hu.wikipedia.org/wiki/Drugeth_F%C3%BCl%C3%B6p" TargetMode="External"/><Relationship Id="rId64" Type="http://schemas.openxmlformats.org/officeDocument/2006/relationships/hyperlink" Target="https://hu.wikipedia.org/wiki/Fa_(anyag)" TargetMode="External"/><Relationship Id="rId69" Type="http://schemas.openxmlformats.org/officeDocument/2006/relationships/hyperlink" Target="https://hu.wikipedia.org/wiki/F%C3%A1jl:Uzhhorod_castle_4.jpg" TargetMode="External"/><Relationship Id="rId77" Type="http://schemas.openxmlformats.org/officeDocument/2006/relationships/hyperlink" Target="https://hu.wikipedia.org/wiki/M%C3%A1ria_Ter%C3%A9zia_magyar_kir%C3%A1lyn%C5%91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hu.wikipedia.org/wiki/T%C5%B1zh%C3%A1ny%C3%B3" TargetMode="External"/><Relationship Id="rId51" Type="http://schemas.openxmlformats.org/officeDocument/2006/relationships/hyperlink" Target="https://hu.wikipedia.org/wiki/I._K%C3%A1roly_magyar_kir%C3%A1ly" TargetMode="External"/><Relationship Id="rId72" Type="http://schemas.openxmlformats.org/officeDocument/2006/relationships/hyperlink" Target="https://hu.wikipedia.org/wiki/1771" TargetMode="External"/><Relationship Id="rId80" Type="http://schemas.openxmlformats.org/officeDocument/2006/relationships/hyperlink" Target="https://hu.wikipedia.org/wiki/K%C3%A1rp%C3%A1talja" TargetMode="External"/><Relationship Id="rId85" Type="http://schemas.openxmlformats.org/officeDocument/2006/relationships/hyperlink" Target="https://hu.wikipedia.org/wiki/P%C3%A1tri%C3%A1rka" TargetMode="External"/><Relationship Id="rId93" Type="http://schemas.openxmlformats.org/officeDocument/2006/relationships/hyperlink" Target="https://hu.wikipedia.org/wiki/1970" TargetMode="External"/><Relationship Id="rId9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Turul_(mad%C3%A1r)" TargetMode="External"/><Relationship Id="rId17" Type="http://schemas.openxmlformats.org/officeDocument/2006/relationships/hyperlink" Target="https://hu.wikipedia.org/wiki/Gesta_Hungarorum" TargetMode="External"/><Relationship Id="rId25" Type="http://schemas.openxmlformats.org/officeDocument/2006/relationships/hyperlink" Target="https://hu.wikipedia.org/wiki/Er%C5%91d%C3%ADtm%C3%A9ny" TargetMode="External"/><Relationship Id="rId33" Type="http://schemas.openxmlformats.org/officeDocument/2006/relationships/hyperlink" Target="https://hu.wikipedia.org/wiki/Jobb%C3%A1gy" TargetMode="External"/><Relationship Id="rId38" Type="http://schemas.openxmlformats.org/officeDocument/2006/relationships/hyperlink" Target="https://hu.wikipedia.org/wiki/1242" TargetMode="External"/><Relationship Id="rId46" Type="http://schemas.openxmlformats.org/officeDocument/2006/relationships/hyperlink" Target="https://hu.wikipedia.org/wiki/IV._L%C3%A1szl%C3%B3_magyar_kir%C3%A1ly" TargetMode="External"/><Relationship Id="rId59" Type="http://schemas.openxmlformats.org/officeDocument/2006/relationships/hyperlink" Target="https://hu.wikipedia.org/wiki/Homonna" TargetMode="External"/><Relationship Id="rId67" Type="http://schemas.openxmlformats.org/officeDocument/2006/relationships/hyperlink" Target="https://hu.wikipedia.org/wiki/Th%C3%B6k%C3%B6ly_Imre" TargetMode="External"/><Relationship Id="rId20" Type="http://schemas.openxmlformats.org/officeDocument/2006/relationships/hyperlink" Target="https://hu.wikipedia.org/wiki/Szl%C3%A1v_n%C3%A9pek" TargetMode="External"/><Relationship Id="rId41" Type="http://schemas.openxmlformats.org/officeDocument/2006/relationships/hyperlink" Target="https://hu.wikipedia.org/wiki/F%C3%A1jl:Uzhhorod_castle_1.jpg" TargetMode="External"/><Relationship Id="rId54" Type="http://schemas.openxmlformats.org/officeDocument/2006/relationships/hyperlink" Target="https://hu.wikipedia.org/wiki/Rozgonyi_csata" TargetMode="External"/><Relationship Id="rId62" Type="http://schemas.openxmlformats.org/officeDocument/2006/relationships/hyperlink" Target="https://hu.wikipedia.org/wiki/M%C3%A9ter" TargetMode="External"/><Relationship Id="rId70" Type="http://schemas.openxmlformats.org/officeDocument/2006/relationships/image" Target="media/image3.jpeg"/><Relationship Id="rId75" Type="http://schemas.openxmlformats.org/officeDocument/2006/relationships/hyperlink" Target="https://hu.wikipedia.org/wiki/Turul_(mad%C3%A1r)" TargetMode="External"/><Relationship Id="rId83" Type="http://schemas.openxmlformats.org/officeDocument/2006/relationships/hyperlink" Target="https://hu.wikipedia.org/wiki/1944" TargetMode="External"/><Relationship Id="rId88" Type="http://schemas.openxmlformats.org/officeDocument/2006/relationships/hyperlink" Target="https://hu.wikipedia.org/wiki/1949" TargetMode="External"/><Relationship Id="rId91" Type="http://schemas.openxmlformats.org/officeDocument/2006/relationships/hyperlink" Target="https://hu.wikipedia.org/wiki/Szovjetuni%C3%B3" TargetMode="External"/><Relationship Id="rId96" Type="http://schemas.openxmlformats.org/officeDocument/2006/relationships/hyperlink" Target="https://www.google.hu/search?rlz=1C1GGRV_enHU753HU754&amp;q=ungv%C3%A1ri+v%C3%A1r+nyitva+tart%C3%A1s&amp;sa=X&amp;ved=0ahUKEwjghsCQ85_XAhWIqKQKHZxUBMsQ6BMIpAEwF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K%C3%A1rp%C3%A1talja" TargetMode="External"/><Relationship Id="rId15" Type="http://schemas.openxmlformats.org/officeDocument/2006/relationships/hyperlink" Target="https://hu.wikipedia.org/wiki/F%C3%A1jl:Ukraine-Uzhhorod-Castle-4.jpg" TargetMode="External"/><Relationship Id="rId23" Type="http://schemas.openxmlformats.org/officeDocument/2006/relationships/hyperlink" Target="https://hu.wikipedia.org/wiki/%C3%81rp%C3%A1d_magyar_fejedelem" TargetMode="External"/><Relationship Id="rId28" Type="http://schemas.openxmlformats.org/officeDocument/2006/relationships/hyperlink" Target="https://hu.wikipedia.org/wiki/Ung_(foly%C3%B3)" TargetMode="External"/><Relationship Id="rId36" Type="http://schemas.openxmlformats.org/officeDocument/2006/relationships/hyperlink" Target="https://hu.wikipedia.org/wiki/Kunok" TargetMode="External"/><Relationship Id="rId49" Type="http://schemas.openxmlformats.org/officeDocument/2006/relationships/hyperlink" Target="https://hu.wikipedia.org/wiki/Magyarorsz%C3%A1g" TargetMode="External"/><Relationship Id="rId57" Type="http://schemas.openxmlformats.org/officeDocument/2006/relationships/hyperlink" Target="https://hu.wikipedia.org/wiki/1320" TargetMode="External"/><Relationship Id="rId10" Type="http://schemas.openxmlformats.org/officeDocument/2006/relationships/hyperlink" Target="https://hu.wikipedia.org/wiki/Hekt%C3%A1r" TargetMode="External"/><Relationship Id="rId31" Type="http://schemas.openxmlformats.org/officeDocument/2006/relationships/hyperlink" Target="https://hu.wikipedia.org/wiki/I._Istv%C3%A1n_magyar_kir%C3%A1ly" TargetMode="External"/><Relationship Id="rId44" Type="http://schemas.openxmlformats.org/officeDocument/2006/relationships/hyperlink" Target="https://hu.wikipedia.org/wiki/J%C3%A1r%C3%A1s" TargetMode="External"/><Relationship Id="rId52" Type="http://schemas.openxmlformats.org/officeDocument/2006/relationships/hyperlink" Target="https://hu.wikipedia.org/wiki/Kassa" TargetMode="External"/><Relationship Id="rId60" Type="http://schemas.openxmlformats.org/officeDocument/2006/relationships/hyperlink" Target="https://hu.wikipedia.org/wiki/Moh%C3%A1csi_csata" TargetMode="External"/><Relationship Id="rId65" Type="http://schemas.openxmlformats.org/officeDocument/2006/relationships/hyperlink" Target="https://hu.wikipedia.org/wiki/K%C3%BAt" TargetMode="External"/><Relationship Id="rId73" Type="http://schemas.openxmlformats.org/officeDocument/2006/relationships/hyperlink" Target="https://hu.wikipedia.org/w/index.php?title=F%C3%A1jl:Turulszobor_az_Ungv%C3%A1ri_v%C3%A1rban.jpg&amp;filetimestamp=20080510233713&amp;" TargetMode="External"/><Relationship Id="rId78" Type="http://schemas.openxmlformats.org/officeDocument/2006/relationships/hyperlink" Target="https://hu.wikipedia.org/wiki/1775" TargetMode="External"/><Relationship Id="rId81" Type="http://schemas.openxmlformats.org/officeDocument/2006/relationships/hyperlink" Target="https://hu.wikipedia.org/wiki/Csehszlov%C3%A1kia" TargetMode="External"/><Relationship Id="rId86" Type="http://schemas.openxmlformats.org/officeDocument/2006/relationships/hyperlink" Target="https://hu.wikipedia.org/wiki/1946" TargetMode="External"/><Relationship Id="rId94" Type="http://schemas.openxmlformats.org/officeDocument/2006/relationships/hyperlink" Target="https://hu.wikipedia.org/wiki/Skanzen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V%C3%A1r" TargetMode="External"/><Relationship Id="rId13" Type="http://schemas.openxmlformats.org/officeDocument/2006/relationships/hyperlink" Target="https://hu.wikipedia.org/wiki/II._R%C3%A1k%C3%B3czi_Ferenc" TargetMode="External"/><Relationship Id="rId18" Type="http://schemas.openxmlformats.org/officeDocument/2006/relationships/hyperlink" Target="https://hu.wikipedia.org/wiki/Anonymus" TargetMode="External"/><Relationship Id="rId39" Type="http://schemas.openxmlformats.org/officeDocument/2006/relationships/hyperlink" Target="https://hu.wikipedia.org/wiki/Tat%C3%A1rj%C3%A1r%C3%A1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2244</Words>
  <Characters>15486</Characters>
  <Application>Microsoft Office Word</Application>
  <DocSecurity>0</DocSecurity>
  <Lines>129</Lines>
  <Paragraphs>35</Paragraphs>
  <ScaleCrop>false</ScaleCrop>
  <Company/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2017-11-02T12:34:00Z</dcterms:created>
  <dcterms:modified xsi:type="dcterms:W3CDTF">2018-12-11T09:29:00Z</dcterms:modified>
</cp:coreProperties>
</file>