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B" w:rsidRPr="00FF5F08" w:rsidRDefault="00905EFB" w:rsidP="00FF5F08">
      <w:pPr>
        <w:pStyle w:val="Cmsor1"/>
        <w:spacing w:before="0" w:beforeAutospacing="0"/>
        <w:jc w:val="center"/>
        <w:rPr>
          <w:bCs w:val="0"/>
          <w:sz w:val="32"/>
          <w:szCs w:val="32"/>
        </w:rPr>
      </w:pPr>
      <w:r w:rsidRPr="00FF5F08">
        <w:rPr>
          <w:bCs w:val="0"/>
          <w:sz w:val="32"/>
          <w:szCs w:val="32"/>
        </w:rPr>
        <w:t>Szent József-kápolna a kórház területén</w:t>
      </w:r>
    </w:p>
    <w:p w:rsidR="00905EFB" w:rsidRPr="00FF5F08" w:rsidRDefault="00905EFB" w:rsidP="00FF5F08">
      <w:pPr>
        <w:pStyle w:val="Cmsor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5F0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Elvesztett Ungvár</w:t>
      </w:r>
    </w:p>
    <w:p w:rsidR="00905EFB" w:rsidRPr="00FF5F08" w:rsidRDefault="00905EFB" w:rsidP="00FF5F08">
      <w:pPr>
        <w:pStyle w:val="lead"/>
        <w:spacing w:before="75" w:beforeAutospacing="0" w:afterAutospacing="0"/>
        <w:jc w:val="both"/>
        <w:rPr>
          <w:b/>
          <w:bCs/>
        </w:rPr>
      </w:pPr>
      <w:r w:rsidRPr="00FF5F08">
        <w:rPr>
          <w:b/>
          <w:bCs/>
        </w:rPr>
        <w:t>Az ungvári Kapos utcai kórház története, amelyben jelenleg a Novák Endre nevét viselő Kárpátaljai Megyei Klinikai Kórház található, nagyon gazdag. De most nem erről írunk, hiszen 2015 novemberében került bemutatásra egy nagyszerű mű – az intézmény több kötetes dokumentumtörténetének első kötete.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>A kórházkomplexumnak a város számára sajnos elvesztett egyik épületéről, a szellemi központjáról – a Szent József-kápolnáról lesz szó, amelyet a Szovjetunióban orvostanhallgatói nagyteremmé alakítottak át. Nincs sok információ róla, így az a kevés, amit szinte morzsánként gyűjtöttük össze, a legjobban a megyei kórház nemrégiben megnyitott történeti múzeumának kiállításában tükröződik.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>Turák József, a kórház égési osztályának helyettes vezetője szabad</w:t>
      </w:r>
      <w:r w:rsidRPr="00FF5F08">
        <w:softHyphen/>
        <w:t xml:space="preserve">idejében ennek a múzeumnak a kialakításával foglalkozik, információkat gyűjt a kórház történetéről. Megmutatta nekünk számos egyedi fényképmásolatát, amelyeket a Páli Szent Vincéről Nevezett Szatmári Irgalmas Nővérek társulatának engedélyével készítettek és mutattak be a múzeumban, amely társulatnak jelenleg Szlovákiában Rózsahegy (szlovákul </w:t>
      </w:r>
      <w:proofErr w:type="spellStart"/>
      <w:r w:rsidRPr="00FF5F08">
        <w:t>Ružomberok</w:t>
      </w:r>
      <w:proofErr w:type="spellEnd"/>
      <w:r w:rsidRPr="00FF5F08">
        <w:t>) városban található a tartományközpontja. Egykoron épp a kedves nővérek kezdeményezték a kápolna építését az ungvári kórház területén.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proofErr w:type="spellStart"/>
      <w:r w:rsidRPr="00FF5F08">
        <w:t>Szova</w:t>
      </w:r>
      <w:proofErr w:type="spellEnd"/>
      <w:r w:rsidRPr="00FF5F08">
        <w:t xml:space="preserve"> Péter az Ungvár múltja című 1937-es könyvében megemlíti, hogy 1879-ben az ungvári kórházban a betegek gondozását a Páli Szent Vincéről Nevezett Szatmári Irgalmas Nővérek szerzetesrendre bízták, amellyel erről szerződést kötöttek. Épp Novák Domitilla, az irgalmas nővérek </w:t>
      </w:r>
      <w:proofErr w:type="spellStart"/>
      <w:r w:rsidRPr="00FF5F08">
        <w:t>igumenje</w:t>
      </w:r>
      <w:proofErr w:type="spellEnd"/>
      <w:r w:rsidRPr="00FF5F08">
        <w:t xml:space="preserve"> erőfeszítéseinek köszönhetően épült fel 1900-ban a római katolikus kórházi kápolna, ahol az </w:t>
      </w:r>
      <w:proofErr w:type="spellStart"/>
      <w:r w:rsidRPr="00FF5F08">
        <w:t>uniátus</w:t>
      </w:r>
      <w:proofErr w:type="spellEnd"/>
      <w:r w:rsidRPr="00FF5F08">
        <w:t xml:space="preserve"> egyházak képviselői is tarthattak misét.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 xml:space="preserve">A kórházi múzeum pontosabb adatokkal rendelkezik. Azok szerint Domitilla szerzetesnő még az 1890-es években megalapította az Ungvári Közkórház Kápolnájának Alapját, ahová a jótékonykodók adományozhattak. Ezeket az összegeket Domitilla bankban helyezte el, és sikeresen megsokszorozta, így néhány év alatt 14 ezer korona gyűlt össze. Az összeget átadta a városnak a kápolna megépítésére, amelyhez a hatóságok az 1900. március 16-i 29. számú határozattal 139 négyzetméternyi földterületet utaltak ki azzal a feltétellel, hogy a kápolnában egyelő jogosultsággal szolgálnak majd a római katolikusok és a </w:t>
      </w:r>
      <w:proofErr w:type="spellStart"/>
      <w:r w:rsidRPr="00FF5F08">
        <w:t>görögkatolikusok</w:t>
      </w:r>
      <w:proofErr w:type="spellEnd"/>
      <w:r w:rsidRPr="00FF5F08">
        <w:t xml:space="preserve">. Ugyanabban az évben a kápolna felépült és felszentelték. Egyébként saját ingatlanszámmal is rendelkezett – 1506 (a kórházi épületek akkori száma 701 és 702 volt, mivel akkoriban a város összes épületének egységes számozása volt, és nem külön utcánként). A kápolna falára kihelyezett öntött szám csodálatos módon a mai napig megőrződött. Egykoron </w:t>
      </w:r>
      <w:proofErr w:type="spellStart"/>
      <w:r w:rsidRPr="00FF5F08">
        <w:t>Anatolij</w:t>
      </w:r>
      <w:proofErr w:type="spellEnd"/>
      <w:r w:rsidRPr="00FF5F08">
        <w:t xml:space="preserve"> </w:t>
      </w:r>
      <w:proofErr w:type="spellStart"/>
      <w:r w:rsidRPr="00FF5F08">
        <w:t>Kovalev</w:t>
      </w:r>
      <w:proofErr w:type="spellEnd"/>
      <w:r w:rsidRPr="00FF5F08">
        <w:t xml:space="preserve"> találta meg, aki az 1981–1984-es években volt a kórház vezetője. A táblát átadta a kórházi múzeumnak. Amikor új kápolnát építettek a területen, a számot benne helyezték el – az elveszett épület emlékére.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 xml:space="preserve">A kápolna múlt század eleji működéséről nem sokat tudunk. A kutatók megállapították, hogy 3 pap szolgált ott: római katolikus, </w:t>
      </w:r>
      <w:proofErr w:type="spellStart"/>
      <w:r w:rsidRPr="00FF5F08">
        <w:t>görögkatolikus</w:t>
      </w:r>
      <w:proofErr w:type="spellEnd"/>
      <w:r w:rsidRPr="00FF5F08">
        <w:t xml:space="preserve"> és református. A kápolnában miséket és istentiszteleteket tartottak, amelyekre az apácák és kórházi betegek mellett a város lakosai is eljártak. Még a papok éves díjáról is vannak adatok. Így 1927-től 1930-ig a kórház a római katolikus papnak fizetett a legtöbbet. Az évi díja 3000 korona volt, további 400 koronát kapott a kántor. A </w:t>
      </w:r>
      <w:proofErr w:type="spellStart"/>
      <w:r w:rsidRPr="00FF5F08">
        <w:t>görögkatolikus</w:t>
      </w:r>
      <w:proofErr w:type="spellEnd"/>
      <w:r w:rsidRPr="00FF5F08">
        <w:t xml:space="preserve"> pap kevesebbet – 2200 koronát – kapott a három év alatt, mint kollégája, de a kántornak ismeretlen okok miatt többet fizettek – 600 koronát. A református papnak volt a legalacsonyabb fizetése – évente csak 1000 koronát kapott, a kántor pedig 320-at.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lastRenderedPageBreak/>
        <w:t>A kápolna számára a legnehezebb idők a szovjethatalom Kárpátaljára történő eljövetelével kezdődtek. Az új főorvos kezdetben elrendelte a vallási tárgyak eltávolítását a kórház minden helyiségéből, megtiltotta az egyház képviselőinek a betegek látogatását, és bezárta a kápolna ajtaját azok előtt az ungvári lakosok előtt, akik nem voltak a kórház páciensei. Ez volt az első lépés a kápolna megsemmisítése felé, bár akkoriban még nem azt sújtotta, hanem az alapítóit.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>Azt mondják, hogy az apácákat, akik sok éven át gondozták a betegeket, erősen elnyomták. Tilos volt viselni a szokásos szerzetesi ruháikat, egy szobába költöztették össze őket (addig külön szobában éltek), és nyomatékosan azt kérték tőlük, hogy hivatalosan helyezkedjenek el egészségügyi nővéri állásba. Vagyis nyíltan nem űzték ki őket a kórházból, de kitartóan mindent megtettek annak érdekében, hogy az élet- és munkakörülményeik elviselhetetlenek legyenek. Sok apáca ezután elutazott Szlovákiába. De voltak olyanok is, akik maradtak, ruhát cseréltek, majd évekig a kórházban dolgoztak, és a legjobb ápolóknak számítottak.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 xml:space="preserve">A kápolnára szintén szomorú sors várt. Az utolsó szolgálatot 1948. február 2-án tartották ott, majd az akkori főorvos, </w:t>
      </w:r>
      <w:proofErr w:type="spellStart"/>
      <w:r w:rsidRPr="00FF5F08">
        <w:t>Olekszij</w:t>
      </w:r>
      <w:proofErr w:type="spellEnd"/>
      <w:r w:rsidRPr="00FF5F08">
        <w:t xml:space="preserve"> </w:t>
      </w:r>
      <w:proofErr w:type="spellStart"/>
      <w:r w:rsidRPr="00FF5F08">
        <w:t>Nyizsnyik</w:t>
      </w:r>
      <w:proofErr w:type="spellEnd"/>
      <w:r w:rsidRPr="00FF5F08">
        <w:t xml:space="preserve"> parancsára a kápolnát bezárták, a keresztet eltávolították, és helyette egy vörös zászlót tűztek ki. Jurij </w:t>
      </w:r>
      <w:proofErr w:type="spellStart"/>
      <w:r w:rsidRPr="00FF5F08">
        <w:t>Turjanica</w:t>
      </w:r>
      <w:proofErr w:type="spellEnd"/>
      <w:r w:rsidRPr="00FF5F08">
        <w:t xml:space="preserve"> helytörténész egy nővértől értesült erről a napról, aki akkoriban a kórházban dolgozott. A nő már nagyon idős volt, amikor mesélte, de tisztán emlékezett a szörnyű eseményre, amely aznap történt. Azt mondta, hogy az a férfi, aki eltávolította a keresztet a kápolnából, elvesztette az egyensúlyát és leesett. Az egész kórházi személyzet összefutott hozzá, de a férfi életben volt, sőt, felállt és elment. De két hét múlva a kórházban mindenki csak arról beszélt, hogy a férfi hirtelen meghalt.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>Az esetet napjainkban hivatalosan nem erősítették meg, és a dokumentumokban sem találtak erről semmilyen információt. A régóta ott dolgozók megemlítették, hogy később, 1965-ben az orvostanhallgatókat kényszerítették a kápolna lebontására, mert senki sem akarta elvégezni ezt a munkát. Gyakorlatilag csak a fundamentum és a régi lábazat egy része maradt meg. A helyén egy vadonatúj épület jelent meg, amelyet bárki láthat, ha belép az udvarba a kórház központi bejáratán. Most az Ungvári Nemzeti Egyetem Biokémiai Tanszéke van ott és az orvostanhallgatói nagyterem. És az épület egyszerű építészeti stílusa egyáltalán nem emlékeztet arra, hogy egykoron templom volt.</w:t>
      </w:r>
    </w:p>
    <w:p w:rsidR="00905EFB" w:rsidRPr="00FF5F08" w:rsidRDefault="00905EFB" w:rsidP="00FF5F08">
      <w:pPr>
        <w:pStyle w:val="NormlWeb"/>
        <w:spacing w:before="0" w:beforeAutospacing="0" w:afterAutospacing="0"/>
        <w:jc w:val="both"/>
      </w:pPr>
      <w:r w:rsidRPr="00FF5F08">
        <w:t xml:space="preserve">Ezzel valószínűleg vége lenne a kápolna történetének, ha néhány évvel ezelőtt a megyei kórház főorvosa, </w:t>
      </w:r>
      <w:proofErr w:type="spellStart"/>
      <w:r w:rsidRPr="00FF5F08">
        <w:t>Jacina</w:t>
      </w:r>
      <w:proofErr w:type="spellEnd"/>
      <w:r w:rsidRPr="00FF5F08">
        <w:t xml:space="preserve"> György nem kezdeményezi annak helyreállítását. Természetesen senki sem kezdte átépíteni az orvostanhallgatói termet templommá – találtak egy másik helyet a kápolna számára, amely külsőre nagyon hasonlít a történelmi elődjére. 2014 októberében szentelték fel öt felekezet képviselői, ugyanakkor aláírtak egy memorandumot is, miszerint mindegyik felekezet meghatározott rendben szolgálhat itt. Ma a kápolna a kórház területén mindennap reggeltől estig nyitva van. Itt már nem búcsúztatják halotti énekkel, mint korábban, a kórházban elhunyt betegeket. Most a betegek és hozzátartozóik támogatására szolgál a nehéz időkben, reményt ad a gyógyulásra és a saját erejükbe vetett hitet ad nekik.</w:t>
      </w:r>
    </w:p>
    <w:p w:rsidR="00FF5F08" w:rsidRPr="00FF5F08" w:rsidRDefault="00FF5F08" w:rsidP="00FF5F08">
      <w:pPr>
        <w:pStyle w:val="NormlWeb"/>
        <w:spacing w:before="0" w:beforeAutospacing="0" w:afterAutospacing="0"/>
        <w:jc w:val="both"/>
      </w:pPr>
    </w:p>
    <w:p w:rsidR="00905EFB" w:rsidRPr="00FF5F08" w:rsidRDefault="00905EFB" w:rsidP="00FF5F08">
      <w:pPr>
        <w:pStyle w:val="rteright"/>
        <w:spacing w:before="0" w:beforeAutospacing="0" w:afterAutospacing="0"/>
        <w:jc w:val="right"/>
      </w:pPr>
      <w:proofErr w:type="spellStart"/>
      <w:r w:rsidRPr="00FF5F08">
        <w:rPr>
          <w:rStyle w:val="Kiemels"/>
        </w:rPr>
        <w:t>Tetyana</w:t>
      </w:r>
      <w:proofErr w:type="spellEnd"/>
      <w:r w:rsidRPr="00FF5F08">
        <w:rPr>
          <w:rStyle w:val="Kiemels"/>
        </w:rPr>
        <w:t xml:space="preserve"> </w:t>
      </w:r>
      <w:proofErr w:type="spellStart"/>
      <w:r w:rsidRPr="00FF5F08">
        <w:rPr>
          <w:rStyle w:val="Kiemels"/>
        </w:rPr>
        <w:t>Literáti</w:t>
      </w:r>
      <w:proofErr w:type="spellEnd"/>
      <w:r w:rsidRPr="00FF5F08">
        <w:rPr>
          <w:rStyle w:val="Kiemels"/>
        </w:rPr>
        <w:t xml:space="preserve">: Pro </w:t>
      </w:r>
      <w:proofErr w:type="spellStart"/>
      <w:r w:rsidRPr="00FF5F08">
        <w:rPr>
          <w:rStyle w:val="Kiemels"/>
        </w:rPr>
        <w:t>Zahid</w:t>
      </w:r>
      <w:proofErr w:type="spellEnd"/>
      <w:r w:rsidRPr="00FF5F08">
        <w:t>/</w:t>
      </w:r>
      <w:r w:rsidRPr="00FF5F08">
        <w:br/>
      </w:r>
      <w:proofErr w:type="spellStart"/>
      <w:r w:rsidRPr="00FF5F08">
        <w:rPr>
          <w:rStyle w:val="Kiemels2"/>
        </w:rPr>
        <w:t>Rehó</w:t>
      </w:r>
      <w:proofErr w:type="spellEnd"/>
      <w:r w:rsidRPr="00FF5F08">
        <w:rPr>
          <w:rStyle w:val="Kiemels2"/>
        </w:rPr>
        <w:t xml:space="preserve"> Viktória</w:t>
      </w:r>
    </w:p>
    <w:p w:rsidR="0081521D" w:rsidRDefault="00FF5F08" w:rsidP="00FF5F08">
      <w:pPr>
        <w:jc w:val="both"/>
      </w:pPr>
      <w:r w:rsidRPr="00FF5F08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 w:rsidRPr="00FF5F0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https://karpataljalap.net/2019/10/13/szent-jozsef-kapolna-korhaz-teruleten</w:t>
        </w:r>
      </w:hyperlink>
    </w:p>
    <w:sectPr w:rsidR="0081521D" w:rsidSect="00C8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21D"/>
    <w:rsid w:val="0081521D"/>
    <w:rsid w:val="00905EFB"/>
    <w:rsid w:val="00C81AD6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D6"/>
  </w:style>
  <w:style w:type="paragraph" w:styleId="Cmsor1">
    <w:name w:val="heading 1"/>
    <w:basedOn w:val="Norml"/>
    <w:link w:val="Cmsor1Char"/>
    <w:uiPriority w:val="9"/>
    <w:qFormat/>
    <w:rsid w:val="0081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5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52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1521D"/>
    <w:rPr>
      <w:i/>
      <w:iCs/>
    </w:rPr>
  </w:style>
  <w:style w:type="paragraph" w:customStyle="1" w:styleId="lead">
    <w:name w:val="lead"/>
    <w:basedOn w:val="Norml"/>
    <w:rsid w:val="009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right">
    <w:name w:val="rteright"/>
    <w:basedOn w:val="Norml"/>
    <w:rsid w:val="009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5EFB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FF5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295">
          <w:marLeft w:val="0"/>
          <w:marRight w:val="0"/>
          <w:marTop w:val="150"/>
          <w:marBottom w:val="150"/>
          <w:divBdr>
            <w:top w:val="single" w:sz="6" w:space="4" w:color="AAAAAA"/>
            <w:left w:val="none" w:sz="0" w:space="0" w:color="auto"/>
            <w:bottom w:val="single" w:sz="6" w:space="4" w:color="AAAAAA"/>
            <w:right w:val="none" w:sz="0" w:space="0" w:color="auto"/>
          </w:divBdr>
        </w:div>
      </w:divsChild>
    </w:div>
    <w:div w:id="214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pataljalap.net/2019/10/13/szent-jozsef-kapolna-korhaz-terulet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2020-03-11T18:15:00Z</dcterms:created>
  <dcterms:modified xsi:type="dcterms:W3CDTF">2020-03-11T18:40:00Z</dcterms:modified>
</cp:coreProperties>
</file>