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35090D" w:rsidRDefault="00B948F1" w:rsidP="0035090D">
      <w:pPr>
        <w:jc w:val="center"/>
        <w:rPr>
          <w:rFonts w:ascii="Arial" w:hAnsi="Arial" w:cs="Arial"/>
          <w:b/>
          <w:sz w:val="72"/>
          <w:szCs w:val="72"/>
        </w:rPr>
      </w:pPr>
      <w:r w:rsidRPr="0035090D">
        <w:rPr>
          <w:rFonts w:ascii="Arial" w:hAnsi="Arial" w:cs="Arial"/>
          <w:b/>
          <w:sz w:val="72"/>
          <w:szCs w:val="72"/>
        </w:rPr>
        <w:t>Torda története</w:t>
      </w:r>
    </w:p>
    <w:p w:rsidR="00B948F1" w:rsidRPr="0035090D" w:rsidRDefault="00B948F1" w:rsidP="0035090D">
      <w:pPr>
        <w:jc w:val="both"/>
        <w:rPr>
          <w:rFonts w:ascii="Arial" w:hAnsi="Arial" w:cs="Arial"/>
          <w:sz w:val="24"/>
          <w:szCs w:val="24"/>
        </w:rPr>
      </w:pPr>
    </w:p>
    <w:p w:rsidR="00B948F1" w:rsidRPr="0035090D" w:rsidRDefault="00B948F1" w:rsidP="0035090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090D">
        <w:rPr>
          <w:rFonts w:ascii="Arial" w:hAnsi="Arial" w:cs="Arial"/>
          <w:b/>
          <w:bCs/>
          <w:sz w:val="24"/>
          <w:szCs w:val="24"/>
          <w:shd w:val="clear" w:color="auto" w:fill="FFFFFF"/>
        </w:rPr>
        <w:t>Torda</w:t>
      </w:r>
      <w:r w:rsidRPr="0035090D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4" w:tooltip="Román nyelv" w:history="1">
        <w:r w:rsidRPr="0035090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románul</w:t>
        </w:r>
      </w:hyperlink>
      <w:r w:rsidRPr="0035090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35090D">
        <w:rPr>
          <w:rFonts w:ascii="Arial" w:hAnsi="Arial" w:cs="Arial"/>
          <w:iCs/>
          <w:sz w:val="24"/>
          <w:szCs w:val="24"/>
          <w:shd w:val="clear" w:color="auto" w:fill="FFFFFF"/>
        </w:rPr>
        <w:t>Turda,</w:t>
      </w:r>
      <w:r w:rsidRPr="0035090D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Német nyelv" w:history="1">
        <w:r w:rsidRPr="0035090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35090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35090D">
        <w:rPr>
          <w:rFonts w:ascii="Arial" w:hAnsi="Arial" w:cs="Arial"/>
          <w:iCs/>
          <w:sz w:val="24"/>
          <w:szCs w:val="24"/>
          <w:shd w:val="clear" w:color="auto" w:fill="FFFFFF"/>
        </w:rPr>
        <w:t>Thorenburg,</w:t>
      </w:r>
      <w:r w:rsidRPr="0035090D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Erdélyi szász nyelv" w:history="1">
        <w:r w:rsidRPr="0035090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szászul</w:t>
        </w:r>
      </w:hyperlink>
      <w:r w:rsidRPr="0035090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35090D">
        <w:rPr>
          <w:rFonts w:ascii="Arial" w:hAnsi="Arial" w:cs="Arial"/>
          <w:iCs/>
          <w:sz w:val="24"/>
          <w:szCs w:val="24"/>
          <w:shd w:val="clear" w:color="auto" w:fill="FFFFFF"/>
        </w:rPr>
        <w:t>Torembrich,</w:t>
      </w:r>
      <w:r w:rsidRPr="0035090D">
        <w:rPr>
          <w:rFonts w:ascii="Arial" w:hAnsi="Arial" w:cs="Arial"/>
          <w:sz w:val="24"/>
          <w:szCs w:val="24"/>
          <w:shd w:val="clear" w:color="auto" w:fill="FFFFFF"/>
        </w:rPr>
        <w:t> római neve </w:t>
      </w:r>
      <w:hyperlink r:id="rId7" w:tooltip="Potaissa" w:history="1">
        <w:r w:rsidRPr="0035090D">
          <w:rPr>
            <w:rStyle w:val="Hiperhivatkozs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>Potaissa</w:t>
        </w:r>
      </w:hyperlink>
      <w:r w:rsidRPr="0035090D">
        <w:rPr>
          <w:rFonts w:ascii="Arial" w:hAnsi="Arial" w:cs="Arial"/>
          <w:sz w:val="24"/>
          <w:szCs w:val="24"/>
          <w:shd w:val="clear" w:color="auto" w:fill="FFFFFF"/>
        </w:rPr>
        <w:t> volt) város, </w:t>
      </w:r>
      <w:proofErr w:type="spellStart"/>
      <w:r w:rsidRPr="0035090D">
        <w:rPr>
          <w:rFonts w:ascii="Arial" w:hAnsi="Arial" w:cs="Arial"/>
          <w:sz w:val="24"/>
          <w:szCs w:val="24"/>
        </w:rPr>
        <w:fldChar w:fldCharType="begin"/>
      </w:r>
      <w:r w:rsidRPr="0035090D">
        <w:rPr>
          <w:rFonts w:ascii="Arial" w:hAnsi="Arial" w:cs="Arial"/>
          <w:sz w:val="24"/>
          <w:szCs w:val="24"/>
        </w:rPr>
        <w:instrText xml:space="preserve"> HYPERLINK "https://hu.wikipedia.org/wiki/Munic%C3%ADpium_(Rom%C3%A1nia)" \o "Municípium (Románia)" </w:instrText>
      </w:r>
      <w:r w:rsidRPr="0035090D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35090D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municípium</w:t>
      </w:r>
      <w:r w:rsidRPr="0035090D">
        <w:rPr>
          <w:rFonts w:ascii="Arial" w:hAnsi="Arial" w:cs="Arial"/>
          <w:sz w:val="24"/>
          <w:szCs w:val="24"/>
        </w:rPr>
        <w:fldChar w:fldCharType="end"/>
      </w:r>
      <w:r w:rsidR="0035090D">
        <w:rPr>
          <w:rFonts w:ascii="Arial" w:hAnsi="Arial" w:cs="Arial"/>
          <w:sz w:val="24"/>
          <w:szCs w:val="24"/>
        </w:rPr>
        <w:t xml:space="preserve"> </w:t>
      </w:r>
      <w:hyperlink r:id="rId8" w:tooltip="Románia" w:history="1">
        <w:r w:rsidRPr="0035090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Romániában</w:t>
        </w:r>
      </w:hyperlink>
      <w:r w:rsidRPr="0035090D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Kolozs megye" w:history="1">
        <w:r w:rsidRPr="0035090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Kolozs megyében</w:t>
        </w:r>
      </w:hyperlink>
      <w:r w:rsidRPr="0035090D">
        <w:rPr>
          <w:rFonts w:ascii="Arial" w:hAnsi="Arial" w:cs="Arial"/>
          <w:sz w:val="24"/>
          <w:szCs w:val="24"/>
          <w:shd w:val="clear" w:color="auto" w:fill="FFFFFF"/>
        </w:rPr>
        <w:t>. Az egykori </w:t>
      </w:r>
      <w:hyperlink r:id="rId10" w:tooltip="Torda vármegye" w:history="1">
        <w:r w:rsidRPr="0035090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Torda vármegye</w:t>
        </w:r>
      </w:hyperlink>
      <w:r w:rsidRPr="0035090D">
        <w:rPr>
          <w:rFonts w:ascii="Arial" w:hAnsi="Arial" w:cs="Arial"/>
          <w:sz w:val="24"/>
          <w:szCs w:val="24"/>
          <w:shd w:val="clear" w:color="auto" w:fill="FFFFFF"/>
        </w:rPr>
        <w:t>, majd </w:t>
      </w:r>
      <w:hyperlink r:id="rId11" w:tooltip="Torda-Aranyos vármegye" w:history="1">
        <w:r w:rsidRPr="0035090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Torda-Aranyos vármegye</w:t>
        </w:r>
      </w:hyperlink>
      <w:r w:rsidRPr="0035090D">
        <w:rPr>
          <w:rFonts w:ascii="Arial" w:hAnsi="Arial" w:cs="Arial"/>
          <w:sz w:val="24"/>
          <w:szCs w:val="24"/>
          <w:shd w:val="clear" w:color="auto" w:fill="FFFFFF"/>
        </w:rPr>
        <w:t> székhelye volt. A múltban </w:t>
      </w:r>
      <w:proofErr w:type="spellStart"/>
      <w:r w:rsidRPr="0035090D">
        <w:rPr>
          <w:rFonts w:ascii="Arial" w:hAnsi="Arial" w:cs="Arial"/>
          <w:sz w:val="24"/>
          <w:szCs w:val="24"/>
        </w:rPr>
        <w:fldChar w:fldCharType="begin"/>
      </w:r>
      <w:r w:rsidRPr="0035090D">
        <w:rPr>
          <w:rFonts w:ascii="Arial" w:hAnsi="Arial" w:cs="Arial"/>
          <w:sz w:val="24"/>
          <w:szCs w:val="24"/>
        </w:rPr>
        <w:instrText xml:space="preserve"> HYPERLINK "https://hu.wikipedia.org/wiki/Aranyospoly%C3%A1n" \o "Aranyospolyán" </w:instrText>
      </w:r>
      <w:r w:rsidRPr="0035090D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35090D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Aranyospolyánt</w:t>
      </w:r>
      <w:r w:rsidRPr="0035090D">
        <w:rPr>
          <w:rFonts w:ascii="Arial" w:hAnsi="Arial" w:cs="Arial"/>
          <w:sz w:val="24"/>
          <w:szCs w:val="24"/>
        </w:rPr>
        <w:fldChar w:fldCharType="end"/>
      </w:r>
      <w:r w:rsidRPr="0035090D">
        <w:rPr>
          <w:rFonts w:ascii="Arial" w:hAnsi="Arial" w:cs="Arial"/>
          <w:sz w:val="24"/>
          <w:szCs w:val="24"/>
          <w:shd w:val="clear" w:color="auto" w:fill="FFFFFF"/>
        </w:rPr>
        <w:t> és </w:t>
      </w:r>
      <w:hyperlink r:id="rId12" w:tooltip="Keresztes (Románia)" w:history="1">
        <w:r w:rsidRPr="0035090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Keresztest</w:t>
        </w:r>
      </w:hyperlink>
      <w:r w:rsidRPr="0035090D">
        <w:rPr>
          <w:rFonts w:ascii="Arial" w:hAnsi="Arial" w:cs="Arial"/>
          <w:sz w:val="24"/>
          <w:szCs w:val="24"/>
          <w:shd w:val="clear" w:color="auto" w:fill="FFFFFF"/>
        </w:rPr>
        <w:t> csatolták hozzá.</w:t>
      </w:r>
    </w:p>
    <w:p w:rsidR="00B948F1" w:rsidRPr="0035090D" w:rsidRDefault="00B948F1" w:rsidP="0035090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090D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760720" cy="3237047"/>
            <wp:effectExtent l="19050" t="0" r="0" b="0"/>
            <wp:docPr id="1" name="Kép 1" descr="https://upload.wikimedia.org/wikipedia/commons/thumb/1/16/Turda-Statuia_lui_Avram_Iancu-2015-%2801%29.jpg/1280px-Turda-Statuia_lui_Avram_Iancu-2015-%280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6/Turda-Statuia_lui_Avram_Iancu-2015-%2801%29.jpg/1280px-Turda-Statuia_lui_Avram_Iancu-2015-%2801%2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F1" w:rsidRPr="0035090D" w:rsidRDefault="00B948F1" w:rsidP="0035090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090D">
        <w:rPr>
          <w:rFonts w:ascii="Arial" w:hAnsi="Arial" w:cs="Arial"/>
          <w:sz w:val="24"/>
          <w:szCs w:val="24"/>
          <w:shd w:val="clear" w:color="auto" w:fill="FFFFFF"/>
        </w:rPr>
        <w:t>Neve az ősi magyar </w:t>
      </w:r>
      <w:r w:rsidRPr="0035090D">
        <w:rPr>
          <w:rFonts w:ascii="Arial" w:hAnsi="Arial" w:cs="Arial"/>
          <w:iCs/>
          <w:sz w:val="24"/>
          <w:szCs w:val="24"/>
          <w:shd w:val="clear" w:color="auto" w:fill="FFFFFF"/>
        </w:rPr>
        <w:t>Turda</w:t>
      </w:r>
      <w:r w:rsidRPr="0035090D">
        <w:rPr>
          <w:rFonts w:ascii="Arial" w:hAnsi="Arial" w:cs="Arial"/>
          <w:sz w:val="24"/>
          <w:szCs w:val="24"/>
          <w:shd w:val="clear" w:color="auto" w:fill="FFFFFF"/>
        </w:rPr>
        <w:t> személynévből ered, az pedig a </w:t>
      </w:r>
      <w:hyperlink r:id="rId14" w:tooltip="Török nyelv" w:history="1">
        <w:r w:rsidRPr="0035090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török</w:t>
        </w:r>
      </w:hyperlink>
      <w:r w:rsidRPr="0035090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35090D">
        <w:rPr>
          <w:rFonts w:ascii="Arial" w:hAnsi="Arial" w:cs="Arial"/>
          <w:iCs/>
          <w:sz w:val="24"/>
          <w:szCs w:val="24"/>
          <w:shd w:val="clear" w:color="auto" w:fill="FFFFFF"/>
        </w:rPr>
        <w:t>turdi</w:t>
      </w:r>
      <w:r w:rsidRPr="0035090D">
        <w:rPr>
          <w:rFonts w:ascii="Arial" w:hAnsi="Arial" w:cs="Arial"/>
          <w:sz w:val="24"/>
          <w:szCs w:val="24"/>
          <w:shd w:val="clear" w:color="auto" w:fill="FFFFFF"/>
        </w:rPr>
        <w:t xml:space="preserve"> (= megmaradt) szóból. </w:t>
      </w:r>
      <w:hyperlink r:id="rId15" w:tooltip="Kolozsvár" w:history="1">
        <w:r w:rsidRPr="0035090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Kolozsvártól</w:t>
        </w:r>
      </w:hyperlink>
      <w:r w:rsidRPr="0035090D">
        <w:rPr>
          <w:rFonts w:ascii="Arial" w:hAnsi="Arial" w:cs="Arial"/>
          <w:sz w:val="24"/>
          <w:szCs w:val="24"/>
          <w:shd w:val="clear" w:color="auto" w:fill="FFFFFF"/>
        </w:rPr>
        <w:t> 32 km-re délkeletre a Rákos-patak és az </w:t>
      </w:r>
      <w:hyperlink r:id="rId16" w:tooltip="Aranyos" w:history="1">
        <w:r w:rsidRPr="0035090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Aranyos</w:t>
        </w:r>
      </w:hyperlink>
      <w:r w:rsidRPr="0035090D">
        <w:rPr>
          <w:rFonts w:ascii="Arial" w:hAnsi="Arial" w:cs="Arial"/>
          <w:sz w:val="24"/>
          <w:szCs w:val="24"/>
          <w:shd w:val="clear" w:color="auto" w:fill="FFFFFF"/>
        </w:rPr>
        <w:t> folyó összefolyásánál épült. Szomszédai: </w:t>
      </w:r>
      <w:hyperlink r:id="rId17" w:tooltip="Szentmihály (Kolozs megye)" w:history="1">
        <w:r w:rsidRPr="0035090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Szentmihály</w:t>
        </w:r>
      </w:hyperlink>
      <w:r w:rsidRPr="0035090D">
        <w:rPr>
          <w:rFonts w:ascii="Arial" w:hAnsi="Arial" w:cs="Arial"/>
          <w:sz w:val="24"/>
          <w:szCs w:val="24"/>
          <w:shd w:val="clear" w:color="auto" w:fill="FFFFFF"/>
        </w:rPr>
        <w:t> és </w:t>
      </w:r>
      <w:proofErr w:type="spellStart"/>
      <w:r w:rsidRPr="0035090D">
        <w:rPr>
          <w:rFonts w:ascii="Arial" w:hAnsi="Arial" w:cs="Arial"/>
          <w:sz w:val="24"/>
          <w:szCs w:val="24"/>
        </w:rPr>
        <w:fldChar w:fldCharType="begin"/>
      </w:r>
      <w:r w:rsidRPr="0035090D">
        <w:rPr>
          <w:rFonts w:ascii="Arial" w:hAnsi="Arial" w:cs="Arial"/>
          <w:sz w:val="24"/>
          <w:szCs w:val="24"/>
        </w:rPr>
        <w:instrText xml:space="preserve"> HYPERLINK "https://hu.wikipedia.org/wiki/Aranyosgy%C3%A9res" \o "Aranyosgyéres" </w:instrText>
      </w:r>
      <w:r w:rsidRPr="0035090D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35090D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Aranyosgyéres</w:t>
      </w:r>
      <w:r w:rsidRPr="0035090D">
        <w:rPr>
          <w:rFonts w:ascii="Arial" w:hAnsi="Arial" w:cs="Arial"/>
          <w:sz w:val="24"/>
          <w:szCs w:val="24"/>
        </w:rPr>
        <w:fldChar w:fldCharType="end"/>
      </w:r>
      <w:r w:rsidRPr="0035090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948F1" w:rsidRPr="0035090D" w:rsidRDefault="00B948F1" w:rsidP="0035090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5090D">
        <w:rPr>
          <w:rFonts w:ascii="Arial" w:hAnsi="Arial" w:cs="Arial"/>
        </w:rPr>
        <w:t>Helyén egykor a </w:t>
      </w:r>
      <w:hyperlink r:id="rId18" w:tooltip="Dákok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dák</w:t>
        </w:r>
      </w:hyperlink>
      <w:r w:rsidRPr="0035090D">
        <w:rPr>
          <w:rFonts w:ascii="Arial" w:hAnsi="Arial" w:cs="Arial"/>
        </w:rPr>
        <w:t> </w:t>
      </w:r>
      <w:r w:rsidRPr="0035090D">
        <w:rPr>
          <w:rFonts w:ascii="Arial" w:hAnsi="Arial" w:cs="Arial"/>
          <w:iCs/>
        </w:rPr>
        <w:t>Dierna,</w:t>
      </w:r>
      <w:r w:rsidRPr="0035090D">
        <w:rPr>
          <w:rFonts w:ascii="Arial" w:hAnsi="Arial" w:cs="Arial"/>
        </w:rPr>
        <w:t> majd a </w:t>
      </w:r>
      <w:hyperlink r:id="rId19" w:tooltip="Római Birodalom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római</w:t>
        </w:r>
      </w:hyperlink>
      <w:r w:rsidRPr="0035090D">
        <w:rPr>
          <w:rFonts w:ascii="Arial" w:hAnsi="Arial" w:cs="Arial"/>
        </w:rPr>
        <w:t> </w:t>
      </w:r>
      <w:proofErr w:type="spellStart"/>
      <w:r w:rsidRPr="0035090D">
        <w:rPr>
          <w:rFonts w:ascii="Arial" w:hAnsi="Arial" w:cs="Arial"/>
          <w:iCs/>
        </w:rPr>
        <w:fldChar w:fldCharType="begin"/>
      </w:r>
      <w:r w:rsidRPr="0035090D">
        <w:rPr>
          <w:rFonts w:ascii="Arial" w:hAnsi="Arial" w:cs="Arial"/>
          <w:iCs/>
        </w:rPr>
        <w:instrText xml:space="preserve"> HYPERLINK "https://hu.wikipedia.org/wiki/Potaissa" \o "Potaissa" </w:instrText>
      </w:r>
      <w:r w:rsidRPr="0035090D">
        <w:rPr>
          <w:rFonts w:ascii="Arial" w:hAnsi="Arial" w:cs="Arial"/>
          <w:iCs/>
        </w:rPr>
        <w:fldChar w:fldCharType="separate"/>
      </w:r>
      <w:proofErr w:type="spellEnd"/>
      <w:r w:rsidRPr="0035090D">
        <w:rPr>
          <w:rStyle w:val="Hiperhivatkozs"/>
          <w:rFonts w:ascii="Arial" w:hAnsi="Arial" w:cs="Arial"/>
          <w:iCs/>
          <w:color w:val="auto"/>
          <w:u w:val="none"/>
        </w:rPr>
        <w:t>Potaissa</w:t>
      </w:r>
      <w:r w:rsidRPr="0035090D">
        <w:rPr>
          <w:rFonts w:ascii="Arial" w:hAnsi="Arial" w:cs="Arial"/>
          <w:iCs/>
        </w:rPr>
        <w:fldChar w:fldCharType="end"/>
      </w:r>
      <w:r w:rsidRPr="0035090D">
        <w:rPr>
          <w:rFonts w:ascii="Arial" w:hAnsi="Arial" w:cs="Arial"/>
        </w:rPr>
        <w:t> állott. Már a rómaiak is bányásztak itt </w:t>
      </w:r>
      <w:hyperlink r:id="rId20" w:tooltip="Konyhasó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sót</w:t>
        </w:r>
      </w:hyperlink>
      <w:r w:rsidRPr="0035090D">
        <w:rPr>
          <w:rFonts w:ascii="Arial" w:hAnsi="Arial" w:cs="Arial"/>
        </w:rPr>
        <w:t>. A </w:t>
      </w:r>
      <w:hyperlink r:id="rId21" w:tooltip="Magyar Királyság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Magyar Királyság</w:t>
        </w:r>
      </w:hyperlink>
      <w:r w:rsidRPr="0035090D">
        <w:rPr>
          <w:rFonts w:ascii="Arial" w:hAnsi="Arial" w:cs="Arial"/>
        </w:rPr>
        <w:t> megalakulásának elején Torda sóbányászata előtérbe kerül. Az első oklevél, amelyben említésre kerül az erdélyi só I. Géza király 1075-ből származó oklevele, ahol név szerint említik az erdélyi Turda [Torda] várához tartozó sóvámot, mely az </w:t>
      </w:r>
      <w:r w:rsidRPr="0035090D">
        <w:rPr>
          <w:rFonts w:ascii="Arial" w:hAnsi="Arial" w:cs="Arial"/>
          <w:iCs/>
        </w:rPr>
        <w:t>Aranas</w:t>
      </w:r>
      <w:r w:rsidRPr="0035090D">
        <w:rPr>
          <w:rFonts w:ascii="Arial" w:hAnsi="Arial" w:cs="Arial"/>
        </w:rPr>
        <w:t> [Aranyos] folyó mellett van. Az oklevél érdekessége, hogy Torda város és az </w:t>
      </w:r>
      <w:hyperlink r:id="rId22" w:tooltip="Aranyos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Aranyos</w:t>
        </w:r>
      </w:hyperlink>
      <w:r w:rsidRPr="0035090D">
        <w:rPr>
          <w:rFonts w:ascii="Arial" w:hAnsi="Arial" w:cs="Arial"/>
        </w:rPr>
        <w:t> folyó szavak is magyarul szerepelnek a </w:t>
      </w:r>
      <w:hyperlink r:id="rId23" w:tooltip="Latin nyelv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latin nyelvű</w:t>
        </w:r>
      </w:hyperlink>
      <w:r w:rsidRPr="0035090D">
        <w:rPr>
          <w:rFonts w:ascii="Arial" w:hAnsi="Arial" w:cs="Arial"/>
        </w:rPr>
        <w:t> iratban. Később Torda lesz az összes erdélyi sóbánya adminisztratív, irányító központja, melyet sókamarának, később sóhivatalnak neveztek. Torda vára a </w:t>
      </w:r>
      <w:hyperlink r:id="rId24" w:tooltip="11. század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11. század</w:t>
        </w:r>
      </w:hyperlink>
      <w:r w:rsidRPr="0035090D">
        <w:rPr>
          <w:rFonts w:ascii="Arial" w:hAnsi="Arial" w:cs="Arial"/>
        </w:rPr>
        <w:t> elején már megvolt, és a mai </w:t>
      </w:r>
      <w:hyperlink r:id="rId25" w:tooltip="Várfalva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Várfalva</w:t>
        </w:r>
      </w:hyperlink>
      <w:r w:rsidR="0035090D">
        <w:rPr>
          <w:rFonts w:ascii="Arial" w:hAnsi="Arial" w:cs="Arial"/>
        </w:rPr>
        <w:t xml:space="preserve"> </w:t>
      </w:r>
      <w:r w:rsidRPr="0035090D">
        <w:rPr>
          <w:rFonts w:ascii="Arial" w:hAnsi="Arial" w:cs="Arial"/>
        </w:rPr>
        <w:t>feletti magaslaton állott. Maradványai ma is láthatók. A </w:t>
      </w:r>
      <w:hyperlink r:id="rId26" w:tooltip="Tatárok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tatárok</w:t>
        </w:r>
      </w:hyperlink>
      <w:r w:rsidRPr="0035090D">
        <w:rPr>
          <w:rFonts w:ascii="Arial" w:hAnsi="Arial" w:cs="Arial"/>
        </w:rPr>
        <w:t> </w:t>
      </w:r>
      <w:hyperlink r:id="rId27" w:tooltip="1241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1241</w:t>
        </w:r>
      </w:hyperlink>
      <w:r w:rsidRPr="0035090D">
        <w:rPr>
          <w:rFonts w:ascii="Arial" w:hAnsi="Arial" w:cs="Arial"/>
        </w:rPr>
        <w:t>-ben elpusztították. A vár valószínűleg </w:t>
      </w:r>
      <w:hyperlink r:id="rId28" w:tooltip="1285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1285</w:t>
        </w:r>
      </w:hyperlink>
      <w:r w:rsidRPr="0035090D">
        <w:rPr>
          <w:rFonts w:ascii="Arial" w:hAnsi="Arial" w:cs="Arial"/>
        </w:rPr>
        <w:t>-ben, a második tatár betöréskor pusztult el. </w:t>
      </w:r>
      <w:hyperlink r:id="rId29" w:tooltip="1289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1289</w:t>
        </w:r>
      </w:hyperlink>
      <w:r w:rsidRPr="0035090D">
        <w:rPr>
          <w:rFonts w:ascii="Arial" w:hAnsi="Arial" w:cs="Arial"/>
        </w:rPr>
        <w:t>-ben </w:t>
      </w:r>
      <w:hyperlink r:id="rId30" w:tooltip="IV. László magyar király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IV. László</w:t>
        </w:r>
      </w:hyperlink>
      <w:r w:rsidRPr="0035090D">
        <w:rPr>
          <w:rFonts w:ascii="Arial" w:hAnsi="Arial" w:cs="Arial"/>
        </w:rPr>
        <w:t> a kézdi </w:t>
      </w:r>
      <w:hyperlink r:id="rId31" w:tooltip="Székelyek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székelyeknek</w:t>
        </w:r>
      </w:hyperlink>
      <w:r w:rsidRPr="0035090D">
        <w:rPr>
          <w:rFonts w:ascii="Arial" w:hAnsi="Arial" w:cs="Arial"/>
        </w:rPr>
        <w:t> adományozta a vár </w:t>
      </w:r>
      <w:r w:rsidRPr="0035090D">
        <w:rPr>
          <w:rFonts w:ascii="Arial" w:hAnsi="Arial" w:cs="Arial"/>
          <w:iCs/>
        </w:rPr>
        <w:t>Aranyos</w:t>
      </w:r>
      <w:r w:rsidRPr="0035090D">
        <w:rPr>
          <w:rFonts w:ascii="Arial" w:hAnsi="Arial" w:cs="Arial"/>
        </w:rPr>
        <w:t> nevű földjét, és ezzel megalapította </w:t>
      </w:r>
      <w:proofErr w:type="spellStart"/>
      <w:r w:rsidRPr="0035090D">
        <w:rPr>
          <w:rFonts w:ascii="Arial" w:hAnsi="Arial" w:cs="Arial"/>
        </w:rPr>
        <w:fldChar w:fldCharType="begin"/>
      </w:r>
      <w:r w:rsidRPr="0035090D">
        <w:rPr>
          <w:rFonts w:ascii="Arial" w:hAnsi="Arial" w:cs="Arial"/>
        </w:rPr>
        <w:instrText xml:space="preserve"> HYPERLINK "https://hu.wikipedia.org/wiki/Aranyossz%C3%A9k" \o "Aranyosszék" </w:instrText>
      </w:r>
      <w:r w:rsidRPr="0035090D">
        <w:rPr>
          <w:rFonts w:ascii="Arial" w:hAnsi="Arial" w:cs="Arial"/>
        </w:rPr>
        <w:fldChar w:fldCharType="separate"/>
      </w:r>
      <w:proofErr w:type="spellEnd"/>
      <w:r w:rsidRPr="0035090D">
        <w:rPr>
          <w:rStyle w:val="Hiperhivatkozs"/>
          <w:rFonts w:ascii="Arial" w:hAnsi="Arial" w:cs="Arial"/>
          <w:color w:val="auto"/>
          <w:u w:val="none"/>
        </w:rPr>
        <w:t>Aranyosszéket</w:t>
      </w:r>
      <w:r w:rsidRPr="0035090D">
        <w:rPr>
          <w:rFonts w:ascii="Arial" w:hAnsi="Arial" w:cs="Arial"/>
        </w:rPr>
        <w:fldChar w:fldCharType="end"/>
      </w:r>
      <w:r w:rsidRPr="0035090D">
        <w:rPr>
          <w:rFonts w:ascii="Arial" w:hAnsi="Arial" w:cs="Arial"/>
        </w:rPr>
        <w:t>.</w:t>
      </w:r>
    </w:p>
    <w:p w:rsidR="00B948F1" w:rsidRPr="0035090D" w:rsidRDefault="00B948F1" w:rsidP="0035090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5090D">
        <w:rPr>
          <w:rFonts w:ascii="Arial" w:hAnsi="Arial" w:cs="Arial"/>
        </w:rPr>
        <w:lastRenderedPageBreak/>
        <w:t>Ótorda nyugati részén egykor egy Szentmiklós nevű helység állott, ahol Mikud ispán </w:t>
      </w:r>
      <w:hyperlink r:id="rId32" w:tooltip="1275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1275</w:t>
        </w:r>
      </w:hyperlink>
      <w:r w:rsidRPr="0035090D">
        <w:rPr>
          <w:rFonts w:ascii="Arial" w:hAnsi="Arial" w:cs="Arial"/>
        </w:rPr>
        <w:t> körül várat épített, melyet </w:t>
      </w:r>
      <w:hyperlink r:id="rId33" w:tooltip="1285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1285</w:t>
        </w:r>
      </w:hyperlink>
      <w:r w:rsidRPr="0035090D">
        <w:rPr>
          <w:rFonts w:ascii="Arial" w:hAnsi="Arial" w:cs="Arial"/>
        </w:rPr>
        <w:t>-ben a tatárok leromboltak. A </w:t>
      </w:r>
      <w:hyperlink r:id="rId34" w:tooltip="15. század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15. század</w:t>
        </w:r>
      </w:hyperlink>
      <w:r w:rsidRPr="0035090D">
        <w:rPr>
          <w:rFonts w:ascii="Arial" w:hAnsi="Arial" w:cs="Arial"/>
        </w:rPr>
        <w:t> elején újra felépítették, utoljára </w:t>
      </w:r>
      <w:hyperlink r:id="rId35" w:tooltip="1508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1508</w:t>
        </w:r>
      </w:hyperlink>
      <w:r w:rsidRPr="0035090D">
        <w:rPr>
          <w:rFonts w:ascii="Arial" w:hAnsi="Arial" w:cs="Arial"/>
        </w:rPr>
        <w:t>-ban említik, ma már nyoma sincsen.</w:t>
      </w:r>
    </w:p>
    <w:p w:rsidR="00B948F1" w:rsidRPr="0035090D" w:rsidRDefault="00B948F1" w:rsidP="0035090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36" w:tooltip="1463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1463</w:t>
        </w:r>
      </w:hyperlink>
      <w:r w:rsidRPr="0035090D">
        <w:rPr>
          <w:rFonts w:ascii="Arial" w:hAnsi="Arial" w:cs="Arial"/>
        </w:rPr>
        <w:t>-ban tartották itt az első országgyűlést, majd </w:t>
      </w:r>
      <w:hyperlink r:id="rId37" w:tooltip="1505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1505</w:t>
        </w:r>
      </w:hyperlink>
      <w:r w:rsidRPr="0035090D">
        <w:rPr>
          <w:rFonts w:ascii="Arial" w:hAnsi="Arial" w:cs="Arial"/>
        </w:rPr>
        <w:t>-ös országgyűlésen itt újították meg a három nemzet unióját. </w:t>
      </w:r>
      <w:hyperlink r:id="rId38" w:tooltip="1542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1542</w:t>
        </w:r>
      </w:hyperlink>
      <w:r w:rsidRPr="0035090D">
        <w:rPr>
          <w:rFonts w:ascii="Arial" w:hAnsi="Arial" w:cs="Arial"/>
        </w:rPr>
        <w:t>. </w:t>
      </w:r>
      <w:hyperlink r:id="rId39" w:tooltip="December 20.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december 20-án</w:t>
        </w:r>
      </w:hyperlink>
      <w:r w:rsidRPr="0035090D">
        <w:rPr>
          <w:rFonts w:ascii="Arial" w:hAnsi="Arial" w:cs="Arial"/>
        </w:rPr>
        <w:t> az itt tartott országgyűlés ismerte el </w:t>
      </w:r>
      <w:hyperlink r:id="rId40" w:tooltip="II. János magyar király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János Zsigmondot</w:t>
        </w:r>
      </w:hyperlink>
      <w:r w:rsidRPr="0035090D">
        <w:rPr>
          <w:rFonts w:ascii="Arial" w:hAnsi="Arial" w:cs="Arial"/>
        </w:rPr>
        <w:t> erdélyi fejedelemnek. Az </w:t>
      </w:r>
      <w:hyperlink r:id="rId41" w:tooltip="1557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1557</w:t>
        </w:r>
      </w:hyperlink>
      <w:r w:rsidRPr="0035090D">
        <w:rPr>
          <w:rFonts w:ascii="Arial" w:hAnsi="Arial" w:cs="Arial"/>
        </w:rPr>
        <w:t>-es országgyűlésen ismerték el a protestáns egyházakat, majd az </w:t>
      </w:r>
      <w:hyperlink r:id="rId42" w:tooltip="1568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1568</w:t>
        </w:r>
      </w:hyperlink>
      <w:r w:rsidRPr="0035090D">
        <w:rPr>
          <w:rFonts w:ascii="Arial" w:hAnsi="Arial" w:cs="Arial"/>
        </w:rPr>
        <w:t>-as a országgyűlésen hirdették ki – Európában elsőként – a </w:t>
      </w:r>
      <w:hyperlink r:id="rId43" w:tooltip="Vallásszabadság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vallásszabadságot</w:t>
        </w:r>
      </w:hyperlink>
      <w:r w:rsidRPr="0035090D">
        <w:rPr>
          <w:rFonts w:ascii="Arial" w:hAnsi="Arial" w:cs="Arial"/>
        </w:rPr>
        <w:t>. Újtorda gótikus református templomába menekültek a lakosok </w:t>
      </w:r>
      <w:hyperlink r:id="rId44" w:tooltip="1601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1601</w:t>
        </w:r>
      </w:hyperlink>
      <w:r w:rsidRPr="0035090D">
        <w:rPr>
          <w:rFonts w:ascii="Arial" w:hAnsi="Arial" w:cs="Arial"/>
        </w:rPr>
        <w:t>-ben </w:t>
      </w:r>
      <w:proofErr w:type="spellStart"/>
      <w:r w:rsidRPr="0035090D">
        <w:rPr>
          <w:rFonts w:ascii="Arial" w:hAnsi="Arial" w:cs="Arial"/>
        </w:rPr>
        <w:fldChar w:fldCharType="begin"/>
      </w:r>
      <w:r w:rsidRPr="0035090D">
        <w:rPr>
          <w:rFonts w:ascii="Arial" w:hAnsi="Arial" w:cs="Arial"/>
        </w:rPr>
        <w:instrText xml:space="preserve"> HYPERLINK "https://hu.wikipedia.org/wiki/Giorgio_Basta" \o "Giorgio Basta" </w:instrText>
      </w:r>
      <w:r w:rsidRPr="0035090D">
        <w:rPr>
          <w:rFonts w:ascii="Arial" w:hAnsi="Arial" w:cs="Arial"/>
        </w:rPr>
        <w:fldChar w:fldCharType="separate"/>
      </w:r>
      <w:proofErr w:type="spellEnd"/>
      <w:r w:rsidRPr="0035090D">
        <w:rPr>
          <w:rStyle w:val="Hiperhivatkozs"/>
          <w:rFonts w:ascii="Arial" w:hAnsi="Arial" w:cs="Arial"/>
          <w:color w:val="auto"/>
          <w:u w:val="none"/>
        </w:rPr>
        <w:t>Basta</w:t>
      </w:r>
      <w:r w:rsidRPr="0035090D">
        <w:rPr>
          <w:rFonts w:ascii="Arial" w:hAnsi="Arial" w:cs="Arial"/>
        </w:rPr>
        <w:fldChar w:fldCharType="end"/>
      </w:r>
      <w:r w:rsidRPr="0035090D">
        <w:rPr>
          <w:rFonts w:ascii="Arial" w:hAnsi="Arial" w:cs="Arial"/>
        </w:rPr>
        <w:t> serege elől, de az a falakat ágyúkkal szétlőve lemészárolta őket. A város mellett verte meg a császári sereg </w:t>
      </w:r>
      <w:hyperlink r:id="rId45" w:tooltip="II. Mihály havasalföldi fejedelem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Vitéz Mihály</w:t>
        </w:r>
      </w:hyperlink>
      <w:r w:rsidRPr="0035090D">
        <w:rPr>
          <w:rFonts w:ascii="Arial" w:hAnsi="Arial" w:cs="Arial"/>
        </w:rPr>
        <w:t> vajda seregét, az eseményre a csata helyén </w:t>
      </w:r>
      <w:hyperlink r:id="rId46" w:tooltip="1974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1974</w:t>
        </w:r>
      </w:hyperlink>
      <w:r w:rsidRPr="0035090D">
        <w:rPr>
          <w:rFonts w:ascii="Arial" w:hAnsi="Arial" w:cs="Arial"/>
        </w:rPr>
        <w:t>-ben felállított monumentális Vitéz Mihály-emlékmű és emlékpark hívja fel a figyelmet.</w:t>
      </w:r>
    </w:p>
    <w:p w:rsidR="00B948F1" w:rsidRDefault="00B948F1" w:rsidP="0035090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47" w:tooltip="1614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1614</w:t>
        </w:r>
      </w:hyperlink>
      <w:r w:rsidRPr="0035090D">
        <w:rPr>
          <w:rFonts w:ascii="Arial" w:hAnsi="Arial" w:cs="Arial"/>
        </w:rPr>
        <w:t>-ben </w:t>
      </w:r>
      <w:hyperlink r:id="rId48" w:tooltip="Bethlen Gábor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Bethlen Gábor</w:t>
        </w:r>
      </w:hyperlink>
      <w:r w:rsidRPr="0035090D">
        <w:rPr>
          <w:rFonts w:ascii="Arial" w:hAnsi="Arial" w:cs="Arial"/>
        </w:rPr>
        <w:t> só</w:t>
      </w:r>
      <w:r w:rsidR="0035090D">
        <w:rPr>
          <w:rFonts w:ascii="Arial" w:hAnsi="Arial" w:cs="Arial"/>
        </w:rPr>
        <w:t xml:space="preserve"> </w:t>
      </w:r>
      <w:r w:rsidRPr="0035090D">
        <w:rPr>
          <w:rFonts w:ascii="Arial" w:hAnsi="Arial" w:cs="Arial"/>
        </w:rPr>
        <w:t>vágóknak adományozta az elnéptelenedett települést, ekkor kezdődött el újra a só</w:t>
      </w:r>
      <w:r w:rsidR="0035090D">
        <w:rPr>
          <w:rFonts w:ascii="Arial" w:hAnsi="Arial" w:cs="Arial"/>
        </w:rPr>
        <w:t xml:space="preserve"> </w:t>
      </w:r>
      <w:r w:rsidRPr="0035090D">
        <w:rPr>
          <w:rFonts w:ascii="Arial" w:hAnsi="Arial" w:cs="Arial"/>
        </w:rPr>
        <w:t>kitermelés.</w:t>
      </w:r>
    </w:p>
    <w:p w:rsidR="0035090D" w:rsidRPr="0035090D" w:rsidRDefault="0035090D" w:rsidP="0035090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60720" cy="4312675"/>
            <wp:effectExtent l="19050" t="0" r="0" b="0"/>
            <wp:docPr id="7" name="Kép 7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F1" w:rsidRPr="0035090D" w:rsidRDefault="00B948F1" w:rsidP="0035090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50" w:tooltip="1665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1665</w:t>
        </w:r>
      </w:hyperlink>
      <w:r w:rsidRPr="0035090D">
        <w:rPr>
          <w:rFonts w:ascii="Arial" w:hAnsi="Arial" w:cs="Arial"/>
        </w:rPr>
        <w:t>-ben Torda és </w:t>
      </w:r>
      <w:hyperlink r:id="rId51" w:tooltip="Dés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Dés</w:t>
        </w:r>
      </w:hyperlink>
      <w:r w:rsidRPr="0035090D">
        <w:rPr>
          <w:rFonts w:ascii="Arial" w:hAnsi="Arial" w:cs="Arial"/>
        </w:rPr>
        <w:t> városokat a gyulafehérvári országgyűlés </w:t>
      </w:r>
      <w:hyperlink r:id="rId52" w:tooltip="Nemes város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 xml:space="preserve">nemes </w:t>
        </w:r>
        <w:proofErr w:type="gramStart"/>
        <w:r w:rsidRPr="0035090D">
          <w:rPr>
            <w:rStyle w:val="Hiperhivatkozs"/>
            <w:rFonts w:ascii="Arial" w:hAnsi="Arial" w:cs="Arial"/>
            <w:color w:val="auto"/>
            <w:u w:val="none"/>
          </w:rPr>
          <w:t>városokká</w:t>
        </w:r>
        <w:proofErr w:type="gramEnd"/>
      </w:hyperlink>
      <w:r w:rsidRPr="0035090D">
        <w:rPr>
          <w:rFonts w:ascii="Arial" w:hAnsi="Arial" w:cs="Arial"/>
        </w:rPr>
        <w:t> nyilvánította. A tordaiak sajátos jogállásukat </w:t>
      </w:r>
      <w:hyperlink r:id="rId53" w:tooltip="1711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1711</w:t>
        </w:r>
      </w:hyperlink>
      <w:r w:rsidRPr="0035090D">
        <w:rPr>
          <w:rFonts w:ascii="Arial" w:hAnsi="Arial" w:cs="Arial"/>
        </w:rPr>
        <w:t>-ig őrizték meg sértetlenül, attól kezdve kiváltságaikat rendre elveszítették. </w:t>
      </w:r>
      <w:hyperlink r:id="rId54" w:tooltip="1848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1848</w:t>
        </w:r>
      </w:hyperlink>
      <w:r w:rsidRPr="0035090D">
        <w:rPr>
          <w:rFonts w:ascii="Arial" w:hAnsi="Arial" w:cs="Arial"/>
        </w:rPr>
        <w:t>-ban hivatalosan is megszűnt a nemes városok intézménye Erdélyben.</w:t>
      </w:r>
    </w:p>
    <w:p w:rsidR="00B948F1" w:rsidRPr="0035090D" w:rsidRDefault="00B948F1" w:rsidP="0035090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55" w:tooltip="1714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1714</w:t>
        </w:r>
      </w:hyperlink>
      <w:r w:rsidRPr="0035090D">
        <w:rPr>
          <w:rFonts w:ascii="Arial" w:hAnsi="Arial" w:cs="Arial"/>
        </w:rPr>
        <w:t>-ben Mikes Mihály gróf telepít be </w:t>
      </w:r>
      <w:hyperlink r:id="rId56" w:tooltip="Pálos rend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pálosokat</w:t>
        </w:r>
      </w:hyperlink>
      <w:r w:rsidRPr="0035090D">
        <w:rPr>
          <w:rFonts w:ascii="Arial" w:hAnsi="Arial" w:cs="Arial"/>
        </w:rPr>
        <w:t>.</w:t>
      </w:r>
    </w:p>
    <w:p w:rsidR="00B948F1" w:rsidRPr="0035090D" w:rsidRDefault="00B948F1" w:rsidP="0035090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57" w:tooltip="1910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1910</w:t>
        </w:r>
      </w:hyperlink>
      <w:r w:rsidRPr="0035090D">
        <w:rPr>
          <w:rFonts w:ascii="Arial" w:hAnsi="Arial" w:cs="Arial"/>
        </w:rPr>
        <w:t>-ben 13 455 lakosából 9674 magyar, 3389 román és 100 német volt. Magyar lakosságának nagy része a </w:t>
      </w:r>
      <w:hyperlink r:id="rId58" w:tooltip="Második bécsi döntés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második bécsi döntés</w:t>
        </w:r>
      </w:hyperlink>
      <w:r w:rsidRPr="0035090D">
        <w:rPr>
          <w:rFonts w:ascii="Arial" w:hAnsi="Arial" w:cs="Arial"/>
        </w:rPr>
        <w:t> után Kolozsvárra költözött.</w:t>
      </w:r>
    </w:p>
    <w:p w:rsidR="00B948F1" w:rsidRPr="0035090D" w:rsidRDefault="00B948F1" w:rsidP="0035090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59" w:tooltip="1944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1944</w:t>
        </w:r>
      </w:hyperlink>
      <w:r w:rsidRPr="0035090D">
        <w:rPr>
          <w:rFonts w:ascii="Arial" w:hAnsi="Arial" w:cs="Arial"/>
        </w:rPr>
        <w:t>-ben véres csata (</w:t>
      </w:r>
      <w:hyperlink r:id="rId60" w:tooltip="Tordai csata" w:history="1">
        <w:r w:rsidRPr="0035090D">
          <w:rPr>
            <w:rStyle w:val="Hiperhivatkozs"/>
            <w:rFonts w:ascii="Arial" w:hAnsi="Arial" w:cs="Arial"/>
            <w:color w:val="auto"/>
            <w:u w:val="none"/>
          </w:rPr>
          <w:t>Tordai csata</w:t>
        </w:r>
      </w:hyperlink>
      <w:r w:rsidRPr="0035090D">
        <w:rPr>
          <w:rFonts w:ascii="Arial" w:hAnsi="Arial" w:cs="Arial"/>
        </w:rPr>
        <w:t>) zajlott le a magyar-német és szovjet-román seregek között, melyben a magyar-német csapatok egy hónapra megakadályozták a szovjetek előrenyomulását.</w:t>
      </w:r>
    </w:p>
    <w:p w:rsidR="00B948F1" w:rsidRPr="0035090D" w:rsidRDefault="00B948F1" w:rsidP="0035090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948F1" w:rsidRPr="0035090D" w:rsidRDefault="00B948F1" w:rsidP="0035090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090D">
        <w:rPr>
          <w:rFonts w:ascii="Arial" w:hAnsi="Arial" w:cs="Arial"/>
          <w:sz w:val="24"/>
          <w:szCs w:val="24"/>
          <w:shd w:val="clear" w:color="auto" w:fill="FFFFFF"/>
        </w:rPr>
        <w:t>Forrás:</w:t>
      </w:r>
    </w:p>
    <w:p w:rsidR="00B948F1" w:rsidRPr="0035090D" w:rsidRDefault="00B948F1" w:rsidP="0035090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090D">
        <w:rPr>
          <w:rFonts w:ascii="Arial" w:hAnsi="Arial" w:cs="Arial"/>
          <w:sz w:val="24"/>
          <w:szCs w:val="24"/>
          <w:shd w:val="clear" w:color="auto" w:fill="FFFFFF"/>
        </w:rPr>
        <w:t>https://hu.wikipedia.org/wiki/Torda</w:t>
      </w:r>
    </w:p>
    <w:sectPr w:rsidR="00B948F1" w:rsidRPr="0035090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48F1"/>
    <w:rsid w:val="0007660D"/>
    <w:rsid w:val="00086D1E"/>
    <w:rsid w:val="0035090D"/>
    <w:rsid w:val="00695023"/>
    <w:rsid w:val="00B948F1"/>
    <w:rsid w:val="00E15F64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948F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9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hu.wikipedia.org/wiki/D%C3%A1kok" TargetMode="External"/><Relationship Id="rId26" Type="http://schemas.openxmlformats.org/officeDocument/2006/relationships/hyperlink" Target="https://hu.wikipedia.org/wiki/Tat%C3%A1rok" TargetMode="External"/><Relationship Id="rId39" Type="http://schemas.openxmlformats.org/officeDocument/2006/relationships/hyperlink" Target="https://hu.wikipedia.org/wiki/December_20." TargetMode="External"/><Relationship Id="rId21" Type="http://schemas.openxmlformats.org/officeDocument/2006/relationships/hyperlink" Target="https://hu.wikipedia.org/wiki/Magyar_Kir%C3%A1lys%C3%A1g" TargetMode="External"/><Relationship Id="rId34" Type="http://schemas.openxmlformats.org/officeDocument/2006/relationships/hyperlink" Target="https://hu.wikipedia.org/wiki/15._sz%C3%A1zad" TargetMode="External"/><Relationship Id="rId42" Type="http://schemas.openxmlformats.org/officeDocument/2006/relationships/hyperlink" Target="https://hu.wikipedia.org/wiki/1568" TargetMode="External"/><Relationship Id="rId47" Type="http://schemas.openxmlformats.org/officeDocument/2006/relationships/hyperlink" Target="https://hu.wikipedia.org/wiki/1614" TargetMode="External"/><Relationship Id="rId50" Type="http://schemas.openxmlformats.org/officeDocument/2006/relationships/hyperlink" Target="https://hu.wikipedia.org/wiki/1665" TargetMode="External"/><Relationship Id="rId55" Type="http://schemas.openxmlformats.org/officeDocument/2006/relationships/hyperlink" Target="https://hu.wikipedia.org/wiki/1714" TargetMode="External"/><Relationship Id="rId7" Type="http://schemas.openxmlformats.org/officeDocument/2006/relationships/hyperlink" Target="https://hu.wikipedia.org/wiki/Potais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Aranyos" TargetMode="External"/><Relationship Id="rId20" Type="http://schemas.openxmlformats.org/officeDocument/2006/relationships/hyperlink" Target="https://hu.wikipedia.org/wiki/Konyhas%C3%B3" TargetMode="External"/><Relationship Id="rId29" Type="http://schemas.openxmlformats.org/officeDocument/2006/relationships/hyperlink" Target="https://hu.wikipedia.org/wiki/1289" TargetMode="External"/><Relationship Id="rId41" Type="http://schemas.openxmlformats.org/officeDocument/2006/relationships/hyperlink" Target="https://hu.wikipedia.org/wiki/1557" TargetMode="External"/><Relationship Id="rId54" Type="http://schemas.openxmlformats.org/officeDocument/2006/relationships/hyperlink" Target="https://hu.wikipedia.org/wiki/1848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Erd%C3%A9lyi_sz%C3%A1sz_nyelv" TargetMode="External"/><Relationship Id="rId11" Type="http://schemas.openxmlformats.org/officeDocument/2006/relationships/hyperlink" Target="https://hu.wikipedia.org/wiki/Torda-Aranyos_v%C3%A1rmegye" TargetMode="External"/><Relationship Id="rId24" Type="http://schemas.openxmlformats.org/officeDocument/2006/relationships/hyperlink" Target="https://hu.wikipedia.org/wiki/11._sz%C3%A1zad" TargetMode="External"/><Relationship Id="rId32" Type="http://schemas.openxmlformats.org/officeDocument/2006/relationships/hyperlink" Target="https://hu.wikipedia.org/wiki/1275" TargetMode="External"/><Relationship Id="rId37" Type="http://schemas.openxmlformats.org/officeDocument/2006/relationships/hyperlink" Target="https://hu.wikipedia.org/wiki/1505" TargetMode="External"/><Relationship Id="rId40" Type="http://schemas.openxmlformats.org/officeDocument/2006/relationships/hyperlink" Target="https://hu.wikipedia.org/wiki/II._J%C3%A1nos_magyar_kir%C3%A1ly" TargetMode="External"/><Relationship Id="rId45" Type="http://schemas.openxmlformats.org/officeDocument/2006/relationships/hyperlink" Target="https://hu.wikipedia.org/wiki/II._Mih%C3%A1ly_havasalf%C3%B6ldi_fejedelem" TargetMode="External"/><Relationship Id="rId53" Type="http://schemas.openxmlformats.org/officeDocument/2006/relationships/hyperlink" Target="https://hu.wikipedia.org/wiki/1711" TargetMode="External"/><Relationship Id="rId58" Type="http://schemas.openxmlformats.org/officeDocument/2006/relationships/hyperlink" Target="https://hu.wikipedia.org/wiki/M%C3%A1sodik_b%C3%A9csi_d%C3%B6nt%C3%A9s" TargetMode="External"/><Relationship Id="rId5" Type="http://schemas.openxmlformats.org/officeDocument/2006/relationships/hyperlink" Target="https://hu.wikipedia.org/wiki/N%C3%A9met_nyelv" TargetMode="External"/><Relationship Id="rId15" Type="http://schemas.openxmlformats.org/officeDocument/2006/relationships/hyperlink" Target="https://hu.wikipedia.org/wiki/Kolozsv%C3%A1r" TargetMode="External"/><Relationship Id="rId23" Type="http://schemas.openxmlformats.org/officeDocument/2006/relationships/hyperlink" Target="https://hu.wikipedia.org/wiki/Latin_nyelv" TargetMode="External"/><Relationship Id="rId28" Type="http://schemas.openxmlformats.org/officeDocument/2006/relationships/hyperlink" Target="https://hu.wikipedia.org/wiki/1285" TargetMode="External"/><Relationship Id="rId36" Type="http://schemas.openxmlformats.org/officeDocument/2006/relationships/hyperlink" Target="https://hu.wikipedia.org/wiki/1463" TargetMode="External"/><Relationship Id="rId49" Type="http://schemas.openxmlformats.org/officeDocument/2006/relationships/image" Target="media/image2.jpeg"/><Relationship Id="rId57" Type="http://schemas.openxmlformats.org/officeDocument/2006/relationships/hyperlink" Target="https://hu.wikipedia.org/wiki/191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hu.wikipedia.org/wiki/Torda_v%C3%A1rmegye" TargetMode="External"/><Relationship Id="rId19" Type="http://schemas.openxmlformats.org/officeDocument/2006/relationships/hyperlink" Target="https://hu.wikipedia.org/wiki/R%C3%B3mai_Birodalom" TargetMode="External"/><Relationship Id="rId31" Type="http://schemas.openxmlformats.org/officeDocument/2006/relationships/hyperlink" Target="https://hu.wikipedia.org/wiki/Sz%C3%A9kelyek" TargetMode="External"/><Relationship Id="rId44" Type="http://schemas.openxmlformats.org/officeDocument/2006/relationships/hyperlink" Target="https://hu.wikipedia.org/wiki/1601" TargetMode="External"/><Relationship Id="rId52" Type="http://schemas.openxmlformats.org/officeDocument/2006/relationships/hyperlink" Target="https://hu.wikipedia.org/wiki/Nemes_v%C3%A1ros" TargetMode="External"/><Relationship Id="rId60" Type="http://schemas.openxmlformats.org/officeDocument/2006/relationships/hyperlink" Target="https://hu.wikipedia.org/wiki/Tordai_csata" TargetMode="External"/><Relationship Id="rId4" Type="http://schemas.openxmlformats.org/officeDocument/2006/relationships/hyperlink" Target="https://hu.wikipedia.org/wiki/Rom%C3%A1n_nyelv" TargetMode="External"/><Relationship Id="rId9" Type="http://schemas.openxmlformats.org/officeDocument/2006/relationships/hyperlink" Target="https://hu.wikipedia.org/wiki/Kolozs_megye" TargetMode="External"/><Relationship Id="rId14" Type="http://schemas.openxmlformats.org/officeDocument/2006/relationships/hyperlink" Target="https://hu.wikipedia.org/wiki/T%C3%B6r%C3%B6k_nyelv" TargetMode="External"/><Relationship Id="rId22" Type="http://schemas.openxmlformats.org/officeDocument/2006/relationships/hyperlink" Target="https://hu.wikipedia.org/wiki/Aranyos" TargetMode="External"/><Relationship Id="rId27" Type="http://schemas.openxmlformats.org/officeDocument/2006/relationships/hyperlink" Target="https://hu.wikipedia.org/wiki/1241" TargetMode="External"/><Relationship Id="rId30" Type="http://schemas.openxmlformats.org/officeDocument/2006/relationships/hyperlink" Target="https://hu.wikipedia.org/wiki/IV._L%C3%A1szl%C3%B3_magyar_kir%C3%A1ly" TargetMode="External"/><Relationship Id="rId35" Type="http://schemas.openxmlformats.org/officeDocument/2006/relationships/hyperlink" Target="https://hu.wikipedia.org/wiki/1508" TargetMode="External"/><Relationship Id="rId43" Type="http://schemas.openxmlformats.org/officeDocument/2006/relationships/hyperlink" Target="https://hu.wikipedia.org/wiki/Vall%C3%A1sszabads%C3%A1g" TargetMode="External"/><Relationship Id="rId48" Type="http://schemas.openxmlformats.org/officeDocument/2006/relationships/hyperlink" Target="https://hu.wikipedia.org/wiki/Bethlen_G%C3%A1bor" TargetMode="External"/><Relationship Id="rId56" Type="http://schemas.openxmlformats.org/officeDocument/2006/relationships/hyperlink" Target="https://hu.wikipedia.org/wiki/P%C3%A1los_rend" TargetMode="External"/><Relationship Id="rId8" Type="http://schemas.openxmlformats.org/officeDocument/2006/relationships/hyperlink" Target="https://hu.wikipedia.org/wiki/Rom%C3%A1nia" TargetMode="External"/><Relationship Id="rId51" Type="http://schemas.openxmlformats.org/officeDocument/2006/relationships/hyperlink" Target="https://hu.wikipedia.org/wiki/D%C3%A9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u.wikipedia.org/wiki/Keresztes_(Rom%C3%A1nia)" TargetMode="External"/><Relationship Id="rId17" Type="http://schemas.openxmlformats.org/officeDocument/2006/relationships/hyperlink" Target="https://hu.wikipedia.org/wiki/Szentmih%C3%A1ly_(Kolozs_megye)" TargetMode="External"/><Relationship Id="rId25" Type="http://schemas.openxmlformats.org/officeDocument/2006/relationships/hyperlink" Target="https://hu.wikipedia.org/wiki/V%C3%A1rfalva" TargetMode="External"/><Relationship Id="rId33" Type="http://schemas.openxmlformats.org/officeDocument/2006/relationships/hyperlink" Target="https://hu.wikipedia.org/wiki/1285" TargetMode="External"/><Relationship Id="rId38" Type="http://schemas.openxmlformats.org/officeDocument/2006/relationships/hyperlink" Target="https://hu.wikipedia.org/wiki/1542" TargetMode="External"/><Relationship Id="rId46" Type="http://schemas.openxmlformats.org/officeDocument/2006/relationships/hyperlink" Target="https://hu.wikipedia.org/wiki/1974" TargetMode="External"/><Relationship Id="rId59" Type="http://schemas.openxmlformats.org/officeDocument/2006/relationships/hyperlink" Target="https://hu.wikipedia.org/wiki/194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1003</Words>
  <Characters>6923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2018-01-15T11:30:00Z</dcterms:created>
  <dcterms:modified xsi:type="dcterms:W3CDTF">2018-01-15T11:58:00Z</dcterms:modified>
</cp:coreProperties>
</file>