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5" w:rsidRDefault="002F19E5" w:rsidP="002F19E5"/>
    <w:p w:rsidR="002F19E5" w:rsidRDefault="002F19E5" w:rsidP="002F19E5"/>
    <w:p w:rsidR="002F19E5" w:rsidRPr="002F19E5" w:rsidRDefault="002F19E5" w:rsidP="002F19E5">
      <w:pPr>
        <w:rPr>
          <w:b/>
          <w:sz w:val="28"/>
          <w:szCs w:val="28"/>
        </w:rPr>
      </w:pPr>
      <w:r w:rsidRPr="002F19E5">
        <w:rPr>
          <w:b/>
          <w:sz w:val="28"/>
          <w:szCs w:val="28"/>
        </w:rPr>
        <w:t xml:space="preserve">Az 1568-i tordai országgyűlés - </w:t>
      </w:r>
      <w:r w:rsidRPr="002F19E5">
        <w:rPr>
          <w:b/>
          <w:sz w:val="28"/>
          <w:szCs w:val="28"/>
        </w:rPr>
        <w:t xml:space="preserve">Körösfői </w:t>
      </w:r>
      <w:proofErr w:type="spellStart"/>
      <w:r w:rsidRPr="002F19E5">
        <w:rPr>
          <w:b/>
          <w:sz w:val="28"/>
          <w:szCs w:val="28"/>
        </w:rPr>
        <w:t>Kriesh</w:t>
      </w:r>
      <w:proofErr w:type="spellEnd"/>
      <w:r w:rsidRPr="002F19E5">
        <w:rPr>
          <w:b/>
          <w:sz w:val="28"/>
          <w:szCs w:val="28"/>
        </w:rPr>
        <w:t xml:space="preserve"> Aladár festménye</w:t>
      </w:r>
    </w:p>
    <w:p w:rsidR="002F19E5" w:rsidRPr="002F19E5" w:rsidRDefault="002F19E5" w:rsidP="002F19E5">
      <w:pPr>
        <w:rPr>
          <w:sz w:val="24"/>
          <w:szCs w:val="24"/>
        </w:rPr>
      </w:pPr>
    </w:p>
    <w:p w:rsidR="002F19E5" w:rsidRPr="002F19E5" w:rsidRDefault="002F19E5" w:rsidP="002F19E5">
      <w:pPr>
        <w:rPr>
          <w:b/>
          <w:sz w:val="24"/>
          <w:szCs w:val="24"/>
        </w:rPr>
      </w:pPr>
      <w:r w:rsidRPr="002F19E5">
        <w:rPr>
          <w:b/>
          <w:sz w:val="24"/>
          <w:szCs w:val="24"/>
        </w:rPr>
        <w:t xml:space="preserve">Körösfői </w:t>
      </w:r>
      <w:proofErr w:type="spellStart"/>
      <w:r w:rsidRPr="002F19E5">
        <w:rPr>
          <w:b/>
          <w:sz w:val="24"/>
          <w:szCs w:val="24"/>
        </w:rPr>
        <w:t>Kriesch</w:t>
      </w:r>
      <w:proofErr w:type="spellEnd"/>
      <w:r w:rsidRPr="002F19E5">
        <w:rPr>
          <w:b/>
          <w:sz w:val="24"/>
          <w:szCs w:val="24"/>
        </w:rPr>
        <w:t xml:space="preserve"> Aladár festő, szobrász, iparművész, a magyar szecesszió kiemelkedő képviselője, akinek sokoldalú tehetségét, tudását a marosvásárhelyi Kultúrpalota is nagyszerűen visszatükrözi, az 1568. január 6–13. között lezajlott rendkívüli történelmi esemény csúcsmozzanatát örökítette meg híressé vált történelmi tablóján. </w:t>
      </w:r>
    </w:p>
    <w:p w:rsidR="002F19E5" w:rsidRPr="002F19E5" w:rsidRDefault="002F19E5" w:rsidP="002F19E5">
      <w:pPr>
        <w:rPr>
          <w:sz w:val="24"/>
          <w:szCs w:val="24"/>
        </w:rPr>
      </w:pPr>
      <w:r w:rsidRPr="002F19E5">
        <w:rPr>
          <w:sz w:val="24"/>
          <w:szCs w:val="24"/>
        </w:rPr>
        <w:t xml:space="preserve">A honfoglalás 1000. évfordulójára hirdetett pályázatot a magyar állam a vármegyék, városok számára. Témaként olyan helyi történelmi nevezetességet, kiemelkedő eseményt jelöltek meg, amely az utókor számára fönnmaradó művészi értékkel bír. A lehetőségeket elemezve Torda-Aranyos vármegye, illetve Torda város vezetősége 1894 őszén arra jutott, hogy „bármiképpen lapozgatjuk is a történelem könyvét, az indítványunkban megjelölt eseménynél kiválóbbra – mint a mely a lelkiismereti szabadság </w:t>
      </w:r>
      <w:proofErr w:type="spellStart"/>
      <w:r w:rsidRPr="002F19E5">
        <w:rPr>
          <w:sz w:val="24"/>
          <w:szCs w:val="24"/>
        </w:rPr>
        <w:t>declarálása</w:t>
      </w:r>
      <w:proofErr w:type="spellEnd"/>
      <w:r w:rsidRPr="002F19E5">
        <w:rPr>
          <w:sz w:val="24"/>
          <w:szCs w:val="24"/>
        </w:rPr>
        <w:t xml:space="preserve"> – utalni nem tudunk”. A városi tanács a választott téma történelmi körülményei és hiteles forrásai iránt érdeklődve, a kolozsvári unitárius püspökségtől és az egyházi képviselőtanácstól kért a megfestendő történelmi eseménnyel kapcsolatos adatokat. 1894 novemberében azokat meg is kapták. Ezt követően a tordai képviselő-testület 1500 Ft költségvetést határozott meg a terv kivitelezésére. A budapesti Képzőművészeti Társulattól kértek tanácsot, kire bízzák a nagy feladatot, a festmény elkészítését. A társulat az akkor 32 éves, már ismert festőművészt, </w:t>
      </w:r>
      <w:proofErr w:type="spellStart"/>
      <w:r w:rsidRPr="002F19E5">
        <w:rPr>
          <w:sz w:val="24"/>
          <w:szCs w:val="24"/>
        </w:rPr>
        <w:t>Kriesch</w:t>
      </w:r>
      <w:proofErr w:type="spellEnd"/>
      <w:r w:rsidRPr="002F19E5">
        <w:rPr>
          <w:sz w:val="24"/>
          <w:szCs w:val="24"/>
        </w:rPr>
        <w:t xml:space="preserve"> Aladárt ajánlotta. </w:t>
      </w:r>
      <w:proofErr w:type="spellStart"/>
      <w:r w:rsidRPr="002F19E5">
        <w:rPr>
          <w:sz w:val="24"/>
          <w:szCs w:val="24"/>
        </w:rPr>
        <w:t>Kriesch</w:t>
      </w:r>
      <w:proofErr w:type="spellEnd"/>
      <w:r w:rsidRPr="002F19E5">
        <w:rPr>
          <w:sz w:val="24"/>
          <w:szCs w:val="24"/>
        </w:rPr>
        <w:t xml:space="preserve"> Budán született, de rokonai éltek Kolozsváron és Tövisen, sokszor megfordult Erdélyben. Egy rokoni látogatás alkalmával a tövisi családtagok elvitték őt </w:t>
      </w:r>
      <w:proofErr w:type="spellStart"/>
      <w:r w:rsidRPr="002F19E5">
        <w:rPr>
          <w:sz w:val="24"/>
          <w:szCs w:val="24"/>
        </w:rPr>
        <w:t>diódi</w:t>
      </w:r>
      <w:proofErr w:type="spellEnd"/>
      <w:r w:rsidRPr="002F19E5">
        <w:rPr>
          <w:sz w:val="24"/>
          <w:szCs w:val="24"/>
        </w:rPr>
        <w:t xml:space="preserve"> birtokukra. A festőnek annyira megtetszett a nyugodt környezet, hogy az ottani csűrben rendezte be műhelyét. Itt készült el később a tordaiak által megrendelt festmény is.</w:t>
      </w:r>
    </w:p>
    <w:p w:rsidR="002F19E5" w:rsidRPr="002F19E5" w:rsidRDefault="002F19E5" w:rsidP="002F19E5">
      <w:pPr>
        <w:rPr>
          <w:sz w:val="24"/>
          <w:szCs w:val="24"/>
        </w:rPr>
      </w:pPr>
      <w:proofErr w:type="spellStart"/>
      <w:r w:rsidRPr="002F19E5">
        <w:rPr>
          <w:sz w:val="24"/>
          <w:szCs w:val="24"/>
        </w:rPr>
        <w:t>Kriesch</w:t>
      </w:r>
      <w:proofErr w:type="spellEnd"/>
      <w:r w:rsidRPr="002F19E5">
        <w:rPr>
          <w:sz w:val="24"/>
          <w:szCs w:val="24"/>
        </w:rPr>
        <w:t xml:space="preserve"> Tordára utazott a helyszínt tanulmányozni. A főtéri impozáns gótikus templom falsíkját látva arra gondolt, hogy nem táblaképet, hanem freskót festene, de erről a megrendelőket nem tudta meggyőzni. A festmény vázlata 1895 tavaszán készült el, elnyerte a közönség és a megrendelők tetszését. </w:t>
      </w:r>
    </w:p>
    <w:p w:rsidR="002F19E5" w:rsidRPr="002F19E5" w:rsidRDefault="002F19E5" w:rsidP="002F19E5">
      <w:pPr>
        <w:rPr>
          <w:sz w:val="24"/>
          <w:szCs w:val="24"/>
        </w:rPr>
      </w:pPr>
      <w:r w:rsidRPr="002F19E5">
        <w:rPr>
          <w:sz w:val="24"/>
          <w:szCs w:val="24"/>
        </w:rPr>
        <w:t xml:space="preserve">Ezután a festő Tordán és Kolozsváron modellek, történelmi díszletek után nézett. Kolozsváron korabeli öltözeteket varratott, és még a városi szegényházba is ellátogatott, ahol talált is egy „jó arcú” öreget. Dávid Ferencről nem maradt fenn semmilyen hiteles történelmi ábrázolás. A vázlatot a Képzőművészeti Tanácsnak is bemutatták, majd </w:t>
      </w:r>
      <w:proofErr w:type="spellStart"/>
      <w:r w:rsidRPr="002F19E5">
        <w:rPr>
          <w:sz w:val="24"/>
          <w:szCs w:val="24"/>
        </w:rPr>
        <w:t>Kriesch</w:t>
      </w:r>
      <w:proofErr w:type="spellEnd"/>
      <w:r w:rsidRPr="002F19E5">
        <w:rPr>
          <w:sz w:val="24"/>
          <w:szCs w:val="24"/>
        </w:rPr>
        <w:t xml:space="preserve"> Diódra ment, hogy a „pompás csűr </w:t>
      </w:r>
      <w:proofErr w:type="spellStart"/>
      <w:r w:rsidRPr="002F19E5">
        <w:rPr>
          <w:sz w:val="24"/>
          <w:szCs w:val="24"/>
        </w:rPr>
        <w:t>atelierjében</w:t>
      </w:r>
      <w:proofErr w:type="spellEnd"/>
      <w:r w:rsidRPr="002F19E5">
        <w:rPr>
          <w:sz w:val="24"/>
          <w:szCs w:val="24"/>
        </w:rPr>
        <w:t>” megfesse a tablót.</w:t>
      </w:r>
    </w:p>
    <w:p w:rsidR="002F19E5" w:rsidRPr="002F19E5" w:rsidRDefault="002F19E5" w:rsidP="002F19E5">
      <w:pPr>
        <w:rPr>
          <w:sz w:val="24"/>
          <w:szCs w:val="24"/>
        </w:rPr>
      </w:pPr>
      <w:r w:rsidRPr="002F19E5">
        <w:rPr>
          <w:sz w:val="24"/>
          <w:szCs w:val="24"/>
        </w:rPr>
        <w:t xml:space="preserve">Másfél évtizeddel a mű </w:t>
      </w:r>
      <w:proofErr w:type="gramStart"/>
      <w:r w:rsidRPr="002F19E5">
        <w:rPr>
          <w:sz w:val="24"/>
          <w:szCs w:val="24"/>
        </w:rPr>
        <w:t>elkészülte után</w:t>
      </w:r>
      <w:proofErr w:type="gramEnd"/>
      <w:r w:rsidRPr="002F19E5">
        <w:rPr>
          <w:sz w:val="24"/>
          <w:szCs w:val="24"/>
        </w:rPr>
        <w:t xml:space="preserve"> a festő felkérésre így írta le a képen látható történelmi jelenetet: „Az unitárius vallásnak első papját s egyben mártírját is – Dávid </w:t>
      </w:r>
      <w:r w:rsidRPr="002F19E5">
        <w:rPr>
          <w:sz w:val="24"/>
          <w:szCs w:val="24"/>
        </w:rPr>
        <w:lastRenderedPageBreak/>
        <w:t xml:space="preserve">Ferencet – látjuk a kép közepén. Balra tőle, emelkedettebb trónszéken a fejedelem, mellette a két unokaöccse: Báthory István (a fejedelemtől balra) és Báthory Kristóf (jobbra). Mögötte áll az olasz </w:t>
      </w:r>
      <w:proofErr w:type="spellStart"/>
      <w:r w:rsidRPr="002F19E5">
        <w:rPr>
          <w:sz w:val="24"/>
          <w:szCs w:val="24"/>
        </w:rPr>
        <w:t>Blandrata</w:t>
      </w:r>
      <w:proofErr w:type="spellEnd"/>
      <w:r w:rsidRPr="002F19E5">
        <w:rPr>
          <w:sz w:val="24"/>
          <w:szCs w:val="24"/>
        </w:rPr>
        <w:t xml:space="preserve"> György, a fejedelemnek meghitt tanácsadója. Sokat hányatott ember, aki legutóbb Lengyelországból került az erdélyi udvarhoz, és az unitáriusokéhoz hasonló tanokat hozott magával külföldről. Báthory István és Csáky kancellár mögött állnak a szász rendek. Dávid Ferenc mögött balra Csáky Mihály, a kancellár, aki nem vett nagyon részt a vallásos dolgokban, jobbról Heltai Gáspár, amint a Bibliát forgatja, s egy másik papnak mintegy igazolja Dávid Ferenc mondását. Előbbre a padsorok között egy katolikus barát, aki megdöbben a hallottakon és </w:t>
      </w:r>
      <w:proofErr w:type="spellStart"/>
      <w:r w:rsidRPr="002F19E5">
        <w:rPr>
          <w:sz w:val="24"/>
          <w:szCs w:val="24"/>
        </w:rPr>
        <w:t>Méliusz</w:t>
      </w:r>
      <w:proofErr w:type="spellEnd"/>
      <w:r w:rsidRPr="002F19E5">
        <w:rPr>
          <w:sz w:val="24"/>
          <w:szCs w:val="24"/>
        </w:rPr>
        <w:t xml:space="preserve"> Péter debreceni prédikátor, aki szintén bizonyos kétkedéssel fogadja a szónokló szavait. Mögötte, a templom kórusa alatt a székely rendek, fönn a kórusban az asszonyok, elöl pedig a padok között egynéhány magyar rend, kiknek nevei nem fontosak.”</w:t>
      </w:r>
    </w:p>
    <w:p w:rsidR="002F19E5" w:rsidRPr="002F19E5" w:rsidRDefault="002F19E5" w:rsidP="002F19E5">
      <w:pPr>
        <w:rPr>
          <w:sz w:val="24"/>
          <w:szCs w:val="24"/>
        </w:rPr>
      </w:pPr>
      <w:r w:rsidRPr="002F19E5">
        <w:rPr>
          <w:sz w:val="24"/>
          <w:szCs w:val="24"/>
        </w:rPr>
        <w:t xml:space="preserve">A kép a XIX. század végének festészeti sajátosságaival, a barokkos </w:t>
      </w:r>
      <w:proofErr w:type="gramStart"/>
      <w:r w:rsidRPr="002F19E5">
        <w:rPr>
          <w:sz w:val="24"/>
          <w:szCs w:val="24"/>
        </w:rPr>
        <w:t>fény-árnyék hatásra</w:t>
      </w:r>
      <w:proofErr w:type="gramEnd"/>
      <w:r w:rsidRPr="002F19E5">
        <w:rPr>
          <w:sz w:val="24"/>
          <w:szCs w:val="24"/>
        </w:rPr>
        <w:t xml:space="preserve"> alapozva jeleníti meg témáját. Az 1896-os budapesti kiállításon kiváló fogadtatásban részesült. 1896 tavaszán mutatták be az akkoriban épült budapesti új Műcsarnok első termében. Tordára csak 1898-ban érkezett meg. 1920-ban </w:t>
      </w:r>
      <w:proofErr w:type="spellStart"/>
      <w:r w:rsidRPr="002F19E5">
        <w:rPr>
          <w:sz w:val="24"/>
          <w:szCs w:val="24"/>
        </w:rPr>
        <w:t>Gyallay</w:t>
      </w:r>
      <w:proofErr w:type="spellEnd"/>
      <w:r w:rsidRPr="002F19E5">
        <w:rPr>
          <w:sz w:val="24"/>
          <w:szCs w:val="24"/>
        </w:rPr>
        <w:t xml:space="preserve"> Domokos így írt róla: „… a kép a városháza közgyűlési termét díszítené, ha állandóan le nem volna függönyözve. De igen bölcsen lefüggönyözték, mert a </w:t>
      </w:r>
      <w:proofErr w:type="gramStart"/>
      <w:r w:rsidRPr="002F19E5">
        <w:rPr>
          <w:sz w:val="24"/>
          <w:szCs w:val="24"/>
        </w:rPr>
        <w:t>pipafüst pusztulással</w:t>
      </w:r>
      <w:proofErr w:type="gramEnd"/>
      <w:r w:rsidRPr="002F19E5">
        <w:rPr>
          <w:sz w:val="24"/>
          <w:szCs w:val="24"/>
        </w:rPr>
        <w:t xml:space="preserve"> fenyegette.” </w:t>
      </w:r>
    </w:p>
    <w:p w:rsidR="00DF1D03" w:rsidRPr="002F19E5" w:rsidRDefault="002F19E5" w:rsidP="002F19E5">
      <w:pPr>
        <w:rPr>
          <w:sz w:val="24"/>
          <w:szCs w:val="24"/>
        </w:rPr>
      </w:pPr>
      <w:r w:rsidRPr="002F19E5">
        <w:rPr>
          <w:sz w:val="24"/>
          <w:szCs w:val="24"/>
        </w:rPr>
        <w:t>A második világháború után a festmény átkerült a tordai hajdani fejedelmi házba, a mai városi történelmi múzeumba. 1979-ben, Dávid Ferenc halálának 400. évfordulóján restaurálták.</w:t>
      </w:r>
    </w:p>
    <w:p w:rsidR="002F19E5" w:rsidRPr="002F19E5" w:rsidRDefault="002F19E5" w:rsidP="002F19E5">
      <w:pPr>
        <w:rPr>
          <w:sz w:val="24"/>
          <w:szCs w:val="24"/>
        </w:rPr>
      </w:pPr>
      <w:proofErr w:type="spellStart"/>
      <w:r w:rsidRPr="002F19E5">
        <w:rPr>
          <w:sz w:val="24"/>
          <w:szCs w:val="24"/>
        </w:rPr>
        <w:t>Murádin</w:t>
      </w:r>
      <w:proofErr w:type="spellEnd"/>
      <w:r w:rsidRPr="002F19E5">
        <w:rPr>
          <w:sz w:val="24"/>
          <w:szCs w:val="24"/>
        </w:rPr>
        <w:t xml:space="preserve"> Jenő kolozsvári művészettörténész 1980-ban a Keresztény Magvetőben megjelentetett Történelmi tabló a szellem </w:t>
      </w:r>
      <w:proofErr w:type="gramStart"/>
      <w:r w:rsidRPr="002F19E5">
        <w:rPr>
          <w:sz w:val="24"/>
          <w:szCs w:val="24"/>
        </w:rPr>
        <w:t>szabadságáról című</w:t>
      </w:r>
      <w:proofErr w:type="gramEnd"/>
      <w:r w:rsidRPr="002F19E5">
        <w:rPr>
          <w:sz w:val="24"/>
          <w:szCs w:val="24"/>
        </w:rPr>
        <w:t xml:space="preserve">, gazdagon dokumentált dolgozatában közölt sok tudnivalót Körösfői </w:t>
      </w:r>
      <w:proofErr w:type="spellStart"/>
      <w:r w:rsidRPr="002F19E5">
        <w:rPr>
          <w:sz w:val="24"/>
          <w:szCs w:val="24"/>
        </w:rPr>
        <w:t>Kriesch</w:t>
      </w:r>
      <w:proofErr w:type="spellEnd"/>
      <w:r w:rsidRPr="002F19E5">
        <w:rPr>
          <w:sz w:val="24"/>
          <w:szCs w:val="24"/>
        </w:rPr>
        <w:t xml:space="preserve"> alkotásáról. </w:t>
      </w:r>
    </w:p>
    <w:sectPr w:rsidR="002F19E5" w:rsidRPr="002F19E5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19E5"/>
    <w:rsid w:val="002F19E5"/>
    <w:rsid w:val="0059758E"/>
    <w:rsid w:val="00737066"/>
    <w:rsid w:val="009B665E"/>
    <w:rsid w:val="00B00008"/>
    <w:rsid w:val="00B042C8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1</cp:revision>
  <dcterms:created xsi:type="dcterms:W3CDTF">2020-03-02T20:47:00Z</dcterms:created>
  <dcterms:modified xsi:type="dcterms:W3CDTF">2020-03-02T20:53:00Z</dcterms:modified>
</cp:coreProperties>
</file>