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E3" w:rsidRDefault="002F44E3" w:rsidP="002F44E3"/>
    <w:p w:rsidR="002F44E3" w:rsidRPr="002F44E3" w:rsidRDefault="002F44E3" w:rsidP="002F44E3">
      <w:pPr>
        <w:rPr>
          <w:b/>
          <w:sz w:val="28"/>
          <w:szCs w:val="28"/>
        </w:rPr>
      </w:pPr>
      <w:r w:rsidRPr="002F44E3">
        <w:rPr>
          <w:b/>
          <w:sz w:val="28"/>
          <w:szCs w:val="28"/>
        </w:rPr>
        <w:t>A Sókamaraház</w:t>
      </w:r>
    </w:p>
    <w:p w:rsidR="002F44E3" w:rsidRDefault="002F44E3" w:rsidP="002F44E3"/>
    <w:p w:rsidR="002F44E3" w:rsidRDefault="002F44E3" w:rsidP="002F44E3">
      <w:r>
        <w:t xml:space="preserve">A környékbeli sóbányák jelentősen hozzájárultak a terület gazdasági fellendüléséhez a középkorban. Torda növekvő gazdasági szerepével együtt az erdélyi közügyek egyik meghatározó helyszínévé is vált, az összes erdélyi sóbánya adminisztratív, irányító központja lett. Ezen szerepének emlékét őrzi korának egyik legreprezentatívabb épülete, a sókamaraház. Azonban az évszázadok során változott az épület és annak funkciója is. Báthory Zsigmond </w:t>
      </w:r>
      <w:proofErr w:type="gramStart"/>
      <w:r>
        <w:t>már</w:t>
      </w:r>
      <w:proofErr w:type="gramEnd"/>
      <w:r>
        <w:t xml:space="preserve"> mint fejedelmi szállást is használta és bővítette tovább az épületet, majd egy átmeneti időszak után az 1900-as évek elejétől a város először mint Művelődési Házat, 1943-tól pedig mint múzeumot működtette tovább.</w:t>
      </w:r>
    </w:p>
    <w:p w:rsidR="002F44E3" w:rsidRDefault="002F44E3" w:rsidP="002F44E3">
      <w:r>
        <w:t>A tordai sóbányászat egyik legkorábbi okleveles említése 1075-ből, míg a sókamarára vonatkozó első feljegyzések a 14. századból származnak. Ettől kezdve működött Tordán a sóhivatal, amely a királyi kincstár alá tartozott. A településen felépült sókamaraház az egyik legrégebbi középkori hivatali épület Erdélyben.</w:t>
      </w:r>
    </w:p>
    <w:p w:rsidR="002F44E3" w:rsidRDefault="002F44E3" w:rsidP="002F44E3">
      <w:r>
        <w:t>A gótika idején két periódusban épült ki. Legkorábban a védelmi funkciót is betöltő torony készült el a 15. század elején. Körülbelül egy évszázaddal később a későgótika idején, a 16. század elején került sor a következő átépítésére és bővítésre. Ekkor lakályosabbá tették a tornyot, és a korábbi lőrések helyett nagyobb nyílásokat vágtak. A csúcsíves főbejárat szintén ebben az időben készülhetett az alápincézett északi traktussal együtt.</w:t>
      </w:r>
    </w:p>
    <w:p w:rsidR="002F44E3" w:rsidRDefault="002F44E3" w:rsidP="002F44E3">
      <w:r>
        <w:t>A 16. század utolsó évtizedeiben a nyugati traktussal és az északi szárny emeleti ráépítésével tette reprezentatívabbá az épületet Báthory Zsigmond, aki a településen tartott országgyűlések idején használta rendszeresen a sókamaraházat. E korszakot idézik a reneszánsz ablak- és ajtókeretek, annak egyedüli emlékeiként.</w:t>
      </w:r>
    </w:p>
    <w:p w:rsidR="002F44E3" w:rsidRDefault="002F44E3" w:rsidP="002F44E3">
      <w:r>
        <w:t xml:space="preserve">A reneszánsz külső lépcsőt az 1818-as átépítések idején bontották el. Az 1848-as forradalom után elköltöztették a sókamarát is, először </w:t>
      </w:r>
      <w:proofErr w:type="spellStart"/>
      <w:r>
        <w:t>Szebenbe</w:t>
      </w:r>
      <w:proofErr w:type="spellEnd"/>
      <w:r>
        <w:t xml:space="preserve">, majd Kolozsvárra és végül </w:t>
      </w:r>
      <w:proofErr w:type="spellStart"/>
      <w:r>
        <w:t>Marosújvárra</w:t>
      </w:r>
      <w:proofErr w:type="spellEnd"/>
      <w:r>
        <w:t>. Ettől kezdve hányatott sorsra és ezzel együtt folyamatos pusztulásra jutott az épület egészen a 20. század elejéig, amikor megkapta Torda városa. Az épület új funkciójának meghatározásával 1909-12 között Lux Kálmán műemlékes építész tervei alapján újították fel az épületet, majd 1960-as években két egymás fölötti helyiség beomlott födémét cserélték betongerendás födémre.</w:t>
      </w:r>
    </w:p>
    <w:p w:rsidR="00DF1D03" w:rsidRDefault="002F44E3" w:rsidP="002F44E3">
      <w:r>
        <w:t>Műemléki helyreállítása az 1990-es években kezdődött meg.</w:t>
      </w:r>
    </w:p>
    <w:p w:rsidR="002F44E3" w:rsidRPr="002F44E3" w:rsidRDefault="002F44E3" w:rsidP="002F44E3">
      <w:pPr>
        <w:rPr>
          <w:i/>
        </w:rPr>
      </w:pPr>
      <w:r w:rsidRPr="002F44E3">
        <w:rPr>
          <w:i/>
        </w:rPr>
        <w:t xml:space="preserve">Forrás: </w:t>
      </w:r>
      <w:proofErr w:type="spellStart"/>
      <w:r w:rsidRPr="002F44E3">
        <w:rPr>
          <w:i/>
        </w:rPr>
        <w:t>transindex</w:t>
      </w:r>
      <w:proofErr w:type="spellEnd"/>
      <w:r w:rsidRPr="002F44E3">
        <w:rPr>
          <w:i/>
        </w:rPr>
        <w:t xml:space="preserve"> adatbank</w:t>
      </w:r>
    </w:p>
    <w:sectPr w:rsidR="002F44E3" w:rsidRPr="002F44E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44E3"/>
    <w:rsid w:val="002F44E3"/>
    <w:rsid w:val="0059758E"/>
    <w:rsid w:val="00737066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2020-03-02T09:33:00Z</dcterms:created>
  <dcterms:modified xsi:type="dcterms:W3CDTF">2020-03-02T09:37:00Z</dcterms:modified>
</cp:coreProperties>
</file>