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F1" w:rsidRPr="00AF54F1" w:rsidRDefault="00AF54F1" w:rsidP="00AF54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5252"/>
          <w:sz w:val="32"/>
          <w:szCs w:val="24"/>
          <w:lang w:eastAsia="hu-HU"/>
        </w:rPr>
      </w:pPr>
      <w:proofErr w:type="spellStart"/>
      <w:r w:rsidRPr="00AF54F1">
        <w:rPr>
          <w:rFonts w:ascii="Times New Roman" w:eastAsia="Times New Roman" w:hAnsi="Times New Roman" w:cs="Times New Roman"/>
          <w:b/>
          <w:bCs/>
          <w:color w:val="525252"/>
          <w:sz w:val="32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b/>
          <w:bCs/>
          <w:color w:val="525252"/>
          <w:sz w:val="32"/>
          <w:szCs w:val="24"/>
          <w:lang w:eastAsia="hu-HU"/>
        </w:rPr>
        <w:t xml:space="preserve"> város rövid története</w:t>
      </w:r>
    </w:p>
    <w:p w:rsidR="00AF54F1" w:rsidRPr="00AF54F1" w:rsidRDefault="00AF54F1" w:rsidP="00AF54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5252"/>
          <w:sz w:val="28"/>
          <w:szCs w:val="24"/>
          <w:lang w:eastAsia="hu-HU"/>
        </w:rPr>
      </w:pPr>
    </w:p>
    <w:p w:rsidR="00AF54F1" w:rsidRPr="00AF54F1" w:rsidRDefault="00AF54F1" w:rsidP="00AF54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proofErr w:type="spellStart"/>
      <w:r w:rsidRPr="00AF54F1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hu-HU"/>
        </w:rPr>
        <w:t>, székely település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A székelyföld egyik legfiatalabb települése,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1578-1582 között alakult ki. Első okiratos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emlitése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1578 szeptember 13-i dátummal maradt fenn, 1597-ben </w:t>
      </w:r>
      <w:proofErr w:type="gram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már</w:t>
      </w:r>
      <w:proofErr w:type="gram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mint bejegyzett falu szerepelt. Az első telepesek azok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sóőr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családok lehettek, akiket a sóbánya megőrzése céljából telepítettek ide. Első említésük 1578-ban történik, amikor Báthory Kristóf erdélyi vajda kiváltságlevelet ad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szovátai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sóbánya őreinek.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Az 1850. évi népszámlálás adatai szerint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járási székhely lakóinak száma 1123 volt, ebből 1036 magyar, 68 román és 18 cigány. A következő években gyorsan szaporodott a falu lakossága. 1869-ben a faluban 326 ház volt, de csak a cseréppel és zsindellyel fedett katolikus temploma,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papilak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és Veress József háza emelkedett ki a zsindellyel vagy zsúppal fedett faházak sorából.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1930-ban 3484 lakos élt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Szovátán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, a II. világháború után ez a szám folyamatosan növekedett, manapság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szovátai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összlakosság száma 9800 fő.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Szovátának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városi rangra való emelése 1952-ben történt meg, és jelenleg három település tartozik még </w:t>
      </w:r>
      <w:proofErr w:type="gram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hozzá :</w:t>
      </w:r>
      <w:proofErr w:type="gram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Illyésmező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,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Kopactanya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és Szakadát.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Illyésmező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-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Szovátához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tartozó, attól 5 km távolságra, a Juhod patak völgyében fekvő település, 1861-tól </w:t>
      </w:r>
      <w:proofErr w:type="gram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szerepel</w:t>
      </w:r>
      <w:proofErr w:type="gram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mint falu.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Kopactanya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-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vizétől jobbra,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Kopac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hegy oldalában 553 m magasan fekvő tanyai település. Erdőkitermelésben dolgozó munkások telephelyéből alakult ki. Napjainkban a régi portákat egyre inkább hétvégi házak foglalják el, így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Kopactanya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nemsokára nyaralóteleppé válik.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Szakadát –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Szovátától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Északi irányban fekvő, ezzel összenőtt jellegzetes sorfalu, mely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Szováta-vize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és a Szakadát-patak völgyében, a Bekecs, Cseresznyés és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Kopac-hegy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közötti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Szovátai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medencében fekszik.</w:t>
      </w:r>
    </w:p>
    <w:p w:rsidR="00AF54F1" w:rsidRPr="00AF54F1" w:rsidRDefault="00AF54F1" w:rsidP="00AF54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hu-HU"/>
        </w:rPr>
        <w:t>Fürdőélet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Annak ellenére, hogy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szovátai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sósvizeket már századokkal korábban is használták fürdőzésre,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első, hivatalosan engedélyezett gyógyfürdője az 1872-ben létrehozott híres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Géra-fürdő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volt. Megalapítója, egyben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szovátai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modern fürdő megteremtője Veress József (1817-1889), aki zseniálisan felismerte, hogy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szovátai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sós források vize nagy értékű, nem szabad engedni, hogy kihasználatlanul elfolyjon. Egyszerű gazdálkodó ember létére okosan szervezte meg az akkori fürdőéletet, építette ki a fürdőt az akkor országos hírű korondi (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árcsói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) fürdő mintájára.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A Zoltán-fennsík alján fakadó sós forrás vizét fából készített csatornákkal két hatalmas fakádba vezette, majd onnan a földbe ásott fürdőmedencébe és a kádakhoz.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Géra-fürdő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1876-ban már hivatalosan bejegyzett, engedélyezett fürdő volt. Ekkor magas deszkapalánkkal női és férfi részlegre kettéválasztott nyitott medencéből, továbbá 6 fűzfából kivájt káddal felszerelt kabinból állt. A sós vizet édesvízzel összevegyítették, egy óriási üstben megmelegítették és úgy töltötték a kádakba. A medencében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szovátaiak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ingyen fürödhettek.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Gérában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a kezelés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rendkivül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hatásos volt. Szinte hihetetlen, de 21 féle betegséget </w:t>
      </w:r>
      <w:proofErr w:type="gram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gyógyítottak :</w:t>
      </w:r>
      <w:proofErr w:type="gram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többek között a reumát, ideggyulladást, idegkimerülést, a méh és függelékeinek betegségeit, az angolkórt, vérszegénységet, a kezdődő érelmeszesedést, de alkalmas volt elhízás kezelésére is.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lastRenderedPageBreak/>
        <w:t xml:space="preserve">Veress József a Fekete-tó partján is építkezett, megszervezve ennek fürdésre való felhasználását. 1889-ben történt halálakor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Géra-fürdőn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már 28 kabin és 11 kád működött, a Fekete-tó partján 8 „vetkőző fülke” állt és a tó elkerített sekély részében az úszni nem tudók is fürödhettek.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Géra-fürdő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körül csakhamar kialakult az Alsó-telep, megépült egy sor, a helyiségre jellemző jellegzetes stílusú villa, a Petőfi szálló, ezzel szemben a Rákóczi szálló és vendéglő.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Géra-fürdő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a századfordulóig virágzott, ekkor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már kiemelkedett a kis, helyi jellegű fürdők sorából.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Az 1875-1881 között kialakult Medve-tó viszonylag hosszú ideig kihasználatlanul várt befektetőre.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Sófalvi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Illyés Lajos az 1800-as évek végén felismerte, hogy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jövője a Medve-tóban van. 1894-ben tette meg az első lépéseket a Medve-tó körüli fürdő létrehozásához, megszerezve a tó kizárólagos használati jogát saját maga és családja számára. 1901-ben alapította meg hivatalosan Felső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Szováta-fürdőt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, a következő évben a református egyháztól megvásárolta az Alsó-fürdőt is.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szovátai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fürdők egy kézbe kerülésével új lehetőségek nyíltak a település fejlődésében. Ettől kezdve nevezték hivatalosan is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Gérának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az alsó fürdőt, míg a gyönyörű,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sósziklákkal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„díszített” környezetben fekvő felső részt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Szovátafürdőnek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, Fürdőtelepnek vagy Telepnek nevezték.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A fürdő gyors fejlődését elősegítette az 1904-ben épült, a falut a Fürdőteleppel összekötő megyei út és az 1906-ban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Parajdig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kiépített,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Balázsfalváról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induló Kis-Küküllő menti vasút. Ugyancsak 1906-ban készült el a telep főutcája és még ugyanabban az évben felépült 6 új villa. 1910-ben a sétányok hossza már meghaladta a 7 km-t, ekkor épült a kitűnő ivóvizet adó Mária-forrás, valamint Sándor János impozáns villája is.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A két világháború között, viszonylag rövid idő alatt, a telep nagyon szépen kiépült, nemzetközi hírűvé vált. Az Illyés-féle fürdővállalatot 1925-ben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Maniu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Gyula vezette Nemzeti Parasztpárt vásárolta meg Illyés Lajos örököseitől, és rövidesen megalapították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Fürdővállalat Részvénytársaságot. Ennek felügyelője, egészségügyi vezetője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Dr.Marius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Sturza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lett. A híres balneológus főorvos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Szovátára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helyezése a Fürdőtelep fejlődése szempontjából igen fontos esemény volt. Dr. Marius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Sturza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1926-1940 között vezette a kezelőbázist, az ő vezetésével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építteték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fel a </w:t>
      </w:r>
      <w:proofErr w:type="gram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Medve-tóra néző</w:t>
      </w:r>
      <w:proofErr w:type="gram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teraszos kezelőszalont, újabb fürdőkabinokat, iszapkezelő részleget a Fekete-tó partján, hidroterápiás, irrigációs és fizioterápiás berendezéseket helyeztek üzembe. 1932-ben a fürdőtelepen négy szálloda és 110 villa működött, 1600 szobával, 2600 férőhellyel.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Szovátafürdőnek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kitűnő reklámot jelentett az, hogy 1923-1939 között Mária román királyné,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II.Károly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édesanyjának egyik kedvenc nyaralóhelye lett. A királyné fából készült, zsindellyel fedett kétszintes fürdőkabinja sokáig állt a Medve-tó partján, a Cseresznyés-hegy alatti oldalon.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A második világháború jelentős visszaesést eredményezett a fürdőtelep fejlődésében, ezt követte 1948-ban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Fürdő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RT-t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és a magánkézben levő villák államosítása.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A fürdőtelep nyári időszakra korlátozott működése 1954-től vált folyamatossá, kialakult a telep egyrészt kezelést, másrészt pihenést szolgáló kettős profilja. A Medve-tó közelében az 1970-es években épült fel egy összesen 1100 férőhelyes szállodakomplexum (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, Fenyő, Bükk, Mogyorós szállók) és az új kezelőközpont. Az 1980-as évek elején nyílt meg a CASCOM szálló, illetve korszerűsítették a TIVOLI vendéglőt és szállót, valamint ekkor épült a fürdőteleptől 7,5 km-re található sípálya.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lastRenderedPageBreak/>
        <w:t xml:space="preserve">Az 1990-es változásokat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kovetően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Szovátafürdőn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is jelentkeztek a piacgazdaságra való áttérés jelei, elindult a magánosítás. Ma már a Medve-tó feletti régi kezelési részlegen kívül két felújított szálló is rendelkezik saját gyógykezelő központtal, meleg </w:t>
      </w:r>
      <w:proofErr w:type="gram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sós és édesvizű</w:t>
      </w:r>
      <w:proofErr w:type="gram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medencékkel, élményfürdővel, gőzfürdővel, szaunával, fizioterápiás kezelőrészleggel, ahol a legkorszerűbb gépekkel, eszközökkel, módszerekkel dolgoznak.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Szovátafürdőn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végzett gyógykezelés messze földön híressé vált.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helioterm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tavak sós vizét, valamint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jellegzetes, igen értékes gyógyiszapját alkalmazzák kezelésre. A fürdőkúrák </w:t>
      </w:r>
      <w:proofErr w:type="gram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három irányúak</w:t>
      </w:r>
      <w:proofErr w:type="gram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: megelőző kezelés, betegség gyógyítása, valamint az egészség helyreállítása, rehabilitáció.</w:t>
      </w:r>
    </w:p>
    <w:p w:rsidR="00AF54F1" w:rsidRPr="00AF54F1" w:rsidRDefault="00AF54F1" w:rsidP="00AF54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Szováta-fürdőn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a következő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balneofizioterápiás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módszereket alkalmazzák:</w:t>
      </w: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br/>
        <w:t>1. sósvíz alkalmazása</w:t>
      </w: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br/>
        <w:t xml:space="preserve">2. a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szovátai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gyógyiszap alkalmazása</w:t>
      </w: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br/>
        <w:t xml:space="preserve">3. a </w:t>
      </w:r>
      <w:proofErr w:type="gram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fizioterápia különböző</w:t>
      </w:r>
      <w:proofErr w:type="gram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 xml:space="preserve"> formái</w:t>
      </w:r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br/>
        <w:t xml:space="preserve">4. </w:t>
      </w:r>
      <w:proofErr w:type="spellStart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t>gyógymasszázs</w:t>
      </w:r>
      <w:proofErr w:type="spellEnd"/>
      <w:r w:rsidRPr="00AF54F1"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  <w:br/>
        <w:t>5. mozgásterápia és gyógytorna</w:t>
      </w:r>
    </w:p>
    <w:p w:rsidR="00AF54F1" w:rsidRPr="00AF54F1" w:rsidRDefault="00AF54F1" w:rsidP="00AF54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hu-HU"/>
        </w:rPr>
      </w:pPr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 xml:space="preserve">Készült Fekete Árpád, Józsa András, Szőke András, </w:t>
      </w:r>
      <w:proofErr w:type="spellStart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>Zepeczaner</w:t>
      </w:r>
      <w:proofErr w:type="spellEnd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 xml:space="preserve"> Jenő: </w:t>
      </w:r>
      <w:proofErr w:type="spellStart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 xml:space="preserve"> 1578-1989 (</w:t>
      </w:r>
      <w:proofErr w:type="spellStart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>Haáz</w:t>
      </w:r>
      <w:proofErr w:type="spellEnd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 xml:space="preserve"> Rezső Kulturális Egyesület – Székelyudvarhely, 1998), továbbá Józsa András: A </w:t>
      </w:r>
      <w:proofErr w:type="spellStart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>Sóvidék</w:t>
      </w:r>
      <w:proofErr w:type="spellEnd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 xml:space="preserve"> és fürdői (Hazanéző Könyvek, 2002), valamint a </w:t>
      </w:r>
      <w:proofErr w:type="spellStart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>Szováta</w:t>
      </w:r>
      <w:proofErr w:type="spellEnd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 xml:space="preserve"> turistakalauz (Mark House – </w:t>
      </w:r>
      <w:proofErr w:type="spellStart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>s.a</w:t>
      </w:r>
      <w:proofErr w:type="spellEnd"/>
      <w:r w:rsidRPr="00AF54F1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hu-HU"/>
        </w:rPr>
        <w:t>.) kötetek alapján.</w:t>
      </w:r>
    </w:p>
    <w:p w:rsidR="00AF54F1" w:rsidRPr="00AF54F1" w:rsidRDefault="00AF54F1" w:rsidP="00AF54F1">
      <w:pPr>
        <w:shd w:val="clear" w:color="auto" w:fill="FFFFFF"/>
        <w:spacing w:before="100" w:after="20" w:line="288" w:lineRule="atLeast"/>
        <w:jc w:val="both"/>
        <w:rPr>
          <w:rFonts w:ascii="Trebuchet MS" w:eastAsia="Times New Roman" w:hAnsi="Trebuchet MS" w:cs="Times New Roman"/>
          <w:color w:val="525252"/>
          <w:sz w:val="12"/>
          <w:szCs w:val="12"/>
          <w:lang w:eastAsia="hu-HU"/>
        </w:rPr>
      </w:pPr>
      <w:r w:rsidRPr="00AF54F1">
        <w:rPr>
          <w:rFonts w:ascii="Trebuchet MS" w:eastAsia="Times New Roman" w:hAnsi="Trebuchet MS" w:cs="Times New Roman"/>
          <w:color w:val="525252"/>
          <w:sz w:val="12"/>
          <w:szCs w:val="12"/>
          <w:lang w:eastAsia="hu-HU"/>
        </w:rPr>
        <w:t> </w:t>
      </w:r>
    </w:p>
    <w:p w:rsidR="00BB02B4" w:rsidRDefault="00BB02B4"/>
    <w:sectPr w:rsidR="00BB02B4" w:rsidSect="00BB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54F1"/>
    <w:rsid w:val="00AF54F1"/>
    <w:rsid w:val="00BB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2B4"/>
  </w:style>
  <w:style w:type="paragraph" w:styleId="Cmsor2">
    <w:name w:val="heading 2"/>
    <w:basedOn w:val="Norml"/>
    <w:link w:val="Cmsor2Char"/>
    <w:uiPriority w:val="9"/>
    <w:qFormat/>
    <w:rsid w:val="00AF5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F54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F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54F1"/>
    <w:rPr>
      <w:b/>
      <w:bCs/>
    </w:rPr>
  </w:style>
  <w:style w:type="character" w:styleId="Kiemels">
    <w:name w:val="Emphasis"/>
    <w:basedOn w:val="Bekezdsalapbettpusa"/>
    <w:uiPriority w:val="20"/>
    <w:qFormat/>
    <w:rsid w:val="00AF54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6903</Characters>
  <Application>Microsoft Office Word</Application>
  <DocSecurity>0</DocSecurity>
  <Lines>57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2018-01-14T12:49:00Z</dcterms:created>
  <dcterms:modified xsi:type="dcterms:W3CDTF">2018-01-14T12:50:00Z</dcterms:modified>
</cp:coreProperties>
</file>