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4" w:rsidRDefault="00D22EE4" w:rsidP="00483429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proofErr w:type="spellStart"/>
      <w:r w:rsidRPr="00483429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Kalchbrenner</w:t>
      </w:r>
      <w:proofErr w:type="spellEnd"/>
      <w:r w:rsidRPr="00483429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Károly</w:t>
      </w:r>
    </w:p>
    <w:p w:rsidR="00483429" w:rsidRDefault="00483429" w:rsidP="00483429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FE198B" w:rsidRPr="00FE198B" w:rsidRDefault="00FE198B" w:rsidP="00FE198B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Kalchbrenner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Károly (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Petőfalva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1807. május 5. – 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Szepesolaszi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1886. június 5.) botanikus, 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mikológus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evangélikuslelkész, a Magyar Tudományos Akadémia rendes tagja. Vidéki lelkészi hivatalából autodidakta módon emelkedett a 19. század közepének legelismertebb 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mikológusai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közé. 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Kalchbrenner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József (1776–1834) evangélikus lelkész fia. Botanikai szakmunkákban nevének rövidítése: „</w:t>
      </w:r>
      <w:proofErr w:type="spellStart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Kalchbr</w:t>
      </w:r>
      <w:proofErr w:type="spellEnd"/>
      <w:r w:rsidRPr="00FE1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.”.</w:t>
      </w:r>
    </w:p>
    <w:p w:rsidR="00D22EE4" w:rsidRPr="00483429" w:rsidRDefault="00D22EE4" w:rsidP="009B56BD">
      <w:pPr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05451" cy="1393920"/>
            <wp:effectExtent l="19050" t="0" r="0" b="0"/>
            <wp:docPr id="1" name="Kép 1" descr="Kalchbrenner Kár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chbrenner Kár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9" cy="139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E4" w:rsidRPr="00483429" w:rsidRDefault="00D22EE4" w:rsidP="009B56BD">
      <w:pPr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Élete</w:t>
      </w:r>
    </w:p>
    <w:p w:rsidR="00D22EE4" w:rsidRPr="00483429" w:rsidRDefault="00D22EE4" w:rsidP="009B56BD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483429">
        <w:t>Gimnáziumi tanulmányait </w:t>
      </w:r>
      <w:hyperlink r:id="rId6" w:tooltip="Győr" w:history="1">
        <w:r w:rsidRPr="00483429">
          <w:rPr>
            <w:rStyle w:val="Hiperhivatkozs"/>
            <w:color w:val="auto"/>
            <w:u w:val="none"/>
          </w:rPr>
          <w:t>Győrben</w:t>
        </w:r>
      </w:hyperlink>
      <w:r w:rsidRPr="00483429">
        <w:t>, </w:t>
      </w:r>
      <w:hyperlink r:id="rId7" w:tooltip="Pest (történelmi település)" w:history="1">
        <w:r w:rsidRPr="00483429">
          <w:rPr>
            <w:rStyle w:val="Hiperhivatkozs"/>
            <w:color w:val="auto"/>
            <w:u w:val="none"/>
          </w:rPr>
          <w:t>Pesten</w:t>
        </w:r>
      </w:hyperlink>
      <w:r w:rsidRPr="00483429">
        <w:t>, </w:t>
      </w:r>
      <w:hyperlink r:id="rId8" w:tooltip="Selmecbánya" w:history="1">
        <w:r w:rsidRPr="00483429">
          <w:rPr>
            <w:rStyle w:val="Hiperhivatkozs"/>
            <w:color w:val="auto"/>
            <w:u w:val="none"/>
          </w:rPr>
          <w:t>Selmecbányán</w:t>
        </w:r>
      </w:hyperlink>
      <w:r w:rsidRPr="00483429">
        <w:t>, </w:t>
      </w:r>
      <w:hyperlink r:id="rId9" w:tooltip="Pozsony" w:history="1">
        <w:r w:rsidRPr="00483429">
          <w:rPr>
            <w:rStyle w:val="Hiperhivatkozs"/>
            <w:color w:val="auto"/>
            <w:u w:val="none"/>
          </w:rPr>
          <w:t>Pozsonyban</w:t>
        </w:r>
      </w:hyperlink>
      <w:r w:rsidRPr="00483429">
        <w:t> és a szülőfalujához közeli </w:t>
      </w:r>
      <w:hyperlink r:id="rId10" w:tooltip="Sopron" w:history="1">
        <w:r w:rsidRPr="00483429">
          <w:rPr>
            <w:rStyle w:val="Hiperhivatkozs"/>
            <w:color w:val="auto"/>
            <w:u w:val="none"/>
          </w:rPr>
          <w:t>Sopronban</w:t>
        </w:r>
      </w:hyperlink>
      <w:r w:rsidRPr="00483429">
        <w:t> végezte. Sopronban, majd 1827-től három évig </w:t>
      </w:r>
      <w:proofErr w:type="gramEnd"/>
      <w:r w:rsidR="005614E7" w:rsidRPr="00483429">
        <w:fldChar w:fldCharType="begin"/>
      </w:r>
      <w:r w:rsidRPr="00483429">
        <w:instrText xml:space="preserve"> HYPERLINK "https://hu.wikipedia.org/wiki/Halle_an_der_Saale" \o "Halle an der Saale" </w:instrText>
      </w:r>
      <w:r w:rsidR="005614E7" w:rsidRPr="00483429">
        <w:fldChar w:fldCharType="separate"/>
      </w:r>
      <w:r w:rsidRPr="00483429">
        <w:rPr>
          <w:rStyle w:val="Hiperhivatkozs"/>
          <w:color w:val="auto"/>
          <w:u w:val="none"/>
        </w:rPr>
        <w:t>Halléban</w:t>
      </w:r>
      <w:r w:rsidR="005614E7" w:rsidRPr="00483429">
        <w:fldChar w:fldCharType="end"/>
      </w:r>
      <w:r w:rsidRPr="00483429">
        <w:t> folytatott teológiai tanulmányok után 1831-től 1832-ig apja mellett volt Pesten segédlelkész. 1832-ben </w:t>
      </w:r>
      <w:proofErr w:type="spellStart"/>
      <w:r w:rsidR="005614E7" w:rsidRPr="00483429">
        <w:fldChar w:fldCharType="begin"/>
      </w:r>
      <w:r w:rsidRPr="00483429">
        <w:instrText xml:space="preserve"> HYPERLINK "https://hu.wikipedia.org/wiki/Szepesolaszi" \o "Szepesolaszi" </w:instrText>
      </w:r>
      <w:r w:rsidR="005614E7" w:rsidRPr="00483429">
        <w:fldChar w:fldCharType="separate"/>
      </w:r>
      <w:r w:rsidRPr="00483429">
        <w:rPr>
          <w:rStyle w:val="Hiperhivatkozs"/>
          <w:color w:val="auto"/>
          <w:u w:val="none"/>
        </w:rPr>
        <w:t>Szepesolasziba</w:t>
      </w:r>
      <w:proofErr w:type="spellEnd"/>
      <w:r w:rsidR="005614E7" w:rsidRPr="00483429">
        <w:fldChar w:fldCharType="end"/>
      </w:r>
      <w:r w:rsidRPr="00483429">
        <w:t xml:space="preserve"> nevezték ki az evangélikus gyülekezet lelkészévé. Szabadidejében görög és római </w:t>
      </w:r>
      <w:proofErr w:type="spellStart"/>
      <w:r w:rsidRPr="00483429">
        <w:t>autorokat</w:t>
      </w:r>
      <w:proofErr w:type="spellEnd"/>
      <w:r w:rsidRPr="00483429">
        <w:t xml:space="preserve"> tanulmányozott és zsánerképeket festett. 1839-ben bekövetkezett szembaja miatt a festészettel felhagyott, s kertje művelése mellett 1847-től mind gyakrabban botanizált. A tizenhárom </w:t>
      </w:r>
      <w:hyperlink r:id="rId11" w:tooltip="Szepes vármegye" w:history="1">
        <w:r w:rsidRPr="00483429">
          <w:rPr>
            <w:rStyle w:val="Hiperhivatkozs"/>
            <w:color w:val="auto"/>
            <w:u w:val="none"/>
          </w:rPr>
          <w:t>szepességi</w:t>
        </w:r>
      </w:hyperlink>
      <w:r w:rsidRPr="00483429">
        <w:t xml:space="preserve"> város esperessége 1858-ban </w:t>
      </w:r>
      <w:proofErr w:type="spellStart"/>
      <w:r w:rsidRPr="00483429">
        <w:t>alesperessé</w:t>
      </w:r>
      <w:proofErr w:type="spellEnd"/>
      <w:r w:rsidRPr="00483429">
        <w:t xml:space="preserve">, 1870-ben </w:t>
      </w:r>
      <w:proofErr w:type="spellStart"/>
      <w:r w:rsidRPr="00483429">
        <w:t>főesperessé</w:t>
      </w:r>
      <w:proofErr w:type="spellEnd"/>
      <w:r w:rsidRPr="00483429">
        <w:t xml:space="preserve"> választotta. 1881-ben az esperesi hivatalból nyugalomba vonult.</w:t>
      </w:r>
    </w:p>
    <w:p w:rsidR="00D22EE4" w:rsidRDefault="00D22EE4" w:rsidP="009B56BD">
      <w:pPr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Munkássága</w:t>
      </w:r>
    </w:p>
    <w:p w:rsidR="00FE198B" w:rsidRPr="00FE198B" w:rsidRDefault="00FE198B" w:rsidP="00FE19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8B">
        <w:rPr>
          <w:rFonts w:ascii="Times New Roman" w:hAnsi="Times New Roman" w:cs="Times New Roman"/>
          <w:sz w:val="24"/>
          <w:szCs w:val="24"/>
        </w:rPr>
        <w:t xml:space="preserve">1847-ben kezdte feltérképezni a Szepesség magvas növényeit, majd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Hazslinszky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Frigyes Ákos unszolására – akivel levelezés útján kapcsolatban állott – érdeklődése a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florisztikáról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hamarosan a gombák felé fordult. Autodidaktából nemzetközileg elismert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mikológussá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vált, kapcsolatban állt kora legnagyobb gombakutatóival, például a svéd Elias Magnus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Friesszel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az angol Miles Joseph Berkeleyvel,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Mordecai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Cubitt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Cooke-kal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a skót Andrew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Murrayvel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a német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Ludwig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Rabenhorsttal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Leopold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Fuckellel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Ferdinand von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Muellerrel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az olasz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Giacopo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Bresàdolával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a dél-afrikai Leopold Richard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Baurral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, Peter Mac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Owannel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és másokkal. Élete során a számára a világ minden részéről küldött minták alapján mintegy 400 gombafajt írt le.</w:t>
      </w:r>
    </w:p>
    <w:p w:rsidR="00FE198B" w:rsidRPr="00FE198B" w:rsidRDefault="00FE198B" w:rsidP="00FE19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8B">
        <w:rPr>
          <w:rFonts w:ascii="Times New Roman" w:hAnsi="Times New Roman" w:cs="Times New Roman"/>
          <w:sz w:val="24"/>
          <w:szCs w:val="24"/>
        </w:rPr>
        <w:t>Társasági tagságai és elismerései</w:t>
      </w:r>
    </w:p>
    <w:p w:rsidR="00FE198B" w:rsidRPr="00483429" w:rsidRDefault="00FE198B" w:rsidP="00FE198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8B">
        <w:rPr>
          <w:rFonts w:ascii="Times New Roman" w:hAnsi="Times New Roman" w:cs="Times New Roman"/>
          <w:sz w:val="24"/>
          <w:szCs w:val="24"/>
        </w:rPr>
        <w:t xml:space="preserve">Tudományos eredményei elismeréseként 1864-ben a Magyar Tudományos </w:t>
      </w:r>
      <w:proofErr w:type="gramStart"/>
      <w:r w:rsidRPr="00FE198B">
        <w:rPr>
          <w:rFonts w:ascii="Times New Roman" w:hAnsi="Times New Roman" w:cs="Times New Roman"/>
          <w:sz w:val="24"/>
          <w:szCs w:val="24"/>
        </w:rPr>
        <w:t>Akadémia levelező</w:t>
      </w:r>
      <w:proofErr w:type="gramEnd"/>
      <w:r w:rsidRPr="00FE198B">
        <w:rPr>
          <w:rFonts w:ascii="Times New Roman" w:hAnsi="Times New Roman" w:cs="Times New Roman"/>
          <w:sz w:val="24"/>
          <w:szCs w:val="24"/>
        </w:rPr>
        <w:t xml:space="preserve">, 1872-ben rendes tagjává választotta. Levelező tagja volt az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ausztráliaiÚj-Dél-Wales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</w:t>
      </w:r>
      <w:r w:rsidRPr="00FE198B">
        <w:rPr>
          <w:rFonts w:ascii="Times New Roman" w:hAnsi="Times New Roman" w:cs="Times New Roman"/>
          <w:sz w:val="24"/>
          <w:szCs w:val="24"/>
        </w:rPr>
        <w:lastRenderedPageBreak/>
        <w:t xml:space="preserve">növénytani társaságának, a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Linnean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Societynek. Tiszteletére nevezték el 2002-ben az újonnan felfedezett </w:t>
      </w:r>
      <w:proofErr w:type="spellStart"/>
      <w:r w:rsidRPr="00FE198B">
        <w:rPr>
          <w:rFonts w:ascii="Times New Roman" w:hAnsi="Times New Roman" w:cs="Times New Roman"/>
          <w:sz w:val="24"/>
          <w:szCs w:val="24"/>
        </w:rPr>
        <w:t>Kalchbrenneriella</w:t>
      </w:r>
      <w:proofErr w:type="spellEnd"/>
      <w:r w:rsidRPr="00FE198B">
        <w:rPr>
          <w:rFonts w:ascii="Times New Roman" w:hAnsi="Times New Roman" w:cs="Times New Roman"/>
          <w:sz w:val="24"/>
          <w:szCs w:val="24"/>
        </w:rPr>
        <w:t xml:space="preserve"> zuzmóképző gombanemzetséget.</w:t>
      </w:r>
    </w:p>
    <w:p w:rsidR="00D22EE4" w:rsidRPr="00483429" w:rsidRDefault="00D22EE4" w:rsidP="009B56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29">
        <w:rPr>
          <w:rFonts w:ascii="Times New Roman" w:hAnsi="Times New Roman" w:cs="Times New Roman"/>
          <w:sz w:val="24"/>
          <w:szCs w:val="24"/>
          <w:shd w:val="clear" w:color="auto" w:fill="FFFFFF"/>
        </w:rPr>
        <w:t>Munkái</w:t>
      </w:r>
    </w:p>
    <w:p w:rsidR="00D22EE4" w:rsidRPr="00483429" w:rsidRDefault="00D22EE4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Abendandacht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Schlusse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Jahres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1843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gehalten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evangelischen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Kirche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Wallendorf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Leutschau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, 1843.</w:t>
      </w:r>
    </w:p>
    <w:p w:rsidR="00D22EE4" w:rsidRPr="00483429" w:rsidRDefault="00D22EE4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Abendandacht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Schlusse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Jahres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1844.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Kaschau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, 1844.</w:t>
      </w:r>
    </w:p>
    <w:p w:rsidR="00D22EE4" w:rsidRPr="00483429" w:rsidRDefault="00D22EE4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szepesi gombák Jegyzéke II. Pest, 1867. (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Közlemények V. 7. Az I. jegyzék a Közlemények 3. kötetében jelent meg.)</w:t>
      </w:r>
    </w:p>
    <w:p w:rsidR="00D22EE4" w:rsidRPr="00483429" w:rsidRDefault="00D22EE4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szepesi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érczhegység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növényzeti jelleme. Utazási jelentés. U. ott, 1870. (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</w:t>
      </w:r>
      <w:proofErr w:type="spellEnd"/>
      <w:r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VI. 3.)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magyar gombászat fejlődéséről és jelen állapotáról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Székfoglaló.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Bpest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1873. (Értekezések a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tudom. köréből. IV. I.)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Icones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selectae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Hymenomycetum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Hungariae per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Stephanum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Schulzer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et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Car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Kalchbrenner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observatorum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et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delineatorum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 Magyarország hártyagombáinak válogatott képei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m. tudom. akadémia III. osztályának megbízásából kidolgozta. Pest, 1873-75. Négy füzet (Magyar és német szöveggel, 40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szinezett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táblával.)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Dorner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József emléke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Bpest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1875. (Értekezések a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tud. kör. VI. 2.)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Szibériai és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délamerikai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gombák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U. ott, 1878. Négy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szinezett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táblával. (Értek. a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tud. kör VII. 16.)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history="1"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Új vagy kevésbé ismert szömörcsög-félék. (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Palloidei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vel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minus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cogniti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U. ott, 1880. Három színes táblával. (Ért. a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t. kör. X. 17.)</w:t>
      </w:r>
    </w:p>
    <w:p w:rsidR="00D22EE4" w:rsidRPr="00483429" w:rsidRDefault="005614E7" w:rsidP="009B5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history="1"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Új vagy kevésbé ismert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hasgombák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 (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Gastromycetes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vel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minus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cogniti</w:t>
        </w:r>
        <w:proofErr w:type="spellEnd"/>
        <w:r w:rsidR="00D22EE4" w:rsidRPr="00483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</w:t>
        </w:r>
      </w:hyperlink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U. ott, 1884. Hat táblával. (Értek. a </w:t>
      </w:r>
      <w:proofErr w:type="spellStart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="00D22EE4" w:rsidRPr="00483429">
        <w:rPr>
          <w:rFonts w:ascii="Times New Roman" w:eastAsia="Times New Roman" w:hAnsi="Times New Roman" w:cs="Times New Roman"/>
          <w:sz w:val="24"/>
          <w:szCs w:val="24"/>
          <w:lang w:eastAsia="hu-HU"/>
        </w:rPr>
        <w:t>. tud. kör. XIII. 8.)</w:t>
      </w:r>
    </w:p>
    <w:p w:rsidR="00D22EE4" w:rsidRPr="00483429" w:rsidRDefault="00D22EE4" w:rsidP="009B56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EE4" w:rsidRPr="00483429" w:rsidRDefault="00AE072C" w:rsidP="009B56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29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AE072C" w:rsidRPr="00483429" w:rsidRDefault="00AE072C" w:rsidP="009B56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29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https://hu.wikipedia.org/wiki/Kalchbrenner_Károly</w:t>
      </w:r>
    </w:p>
    <w:p w:rsidR="00D22EE4" w:rsidRPr="00483429" w:rsidRDefault="00D22EE4" w:rsidP="009B56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EE4" w:rsidRPr="0048342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E4D"/>
    <w:multiLevelType w:val="multilevel"/>
    <w:tmpl w:val="A84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962FA"/>
    <w:multiLevelType w:val="multilevel"/>
    <w:tmpl w:val="BC46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EE4"/>
    <w:rsid w:val="0007660D"/>
    <w:rsid w:val="00086D1E"/>
    <w:rsid w:val="001939C7"/>
    <w:rsid w:val="002217F5"/>
    <w:rsid w:val="00483429"/>
    <w:rsid w:val="005614E7"/>
    <w:rsid w:val="008526C1"/>
    <w:rsid w:val="009352A6"/>
    <w:rsid w:val="009B56BD"/>
    <w:rsid w:val="00AE072C"/>
    <w:rsid w:val="00CF1D50"/>
    <w:rsid w:val="00D22EE4"/>
    <w:rsid w:val="00EA372C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2EE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E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elmecb%C3%A1nya" TargetMode="External"/><Relationship Id="rId13" Type="http://schemas.openxmlformats.org/officeDocument/2006/relationships/hyperlink" Target="http://real-eod.mtak.hu/326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Pest_(t%C3%B6rt%C3%A9nelmi_telep%C3%BCl%C3%A9s)" TargetMode="External"/><Relationship Id="rId12" Type="http://schemas.openxmlformats.org/officeDocument/2006/relationships/hyperlink" Target="http://real-eod.mtak.hu/3829/" TargetMode="External"/><Relationship Id="rId17" Type="http://schemas.openxmlformats.org/officeDocument/2006/relationships/hyperlink" Target="http://real-eod.mtak.hu/22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l-eod.mtak.hu/219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Gy%C5%91r" TargetMode="External"/><Relationship Id="rId11" Type="http://schemas.openxmlformats.org/officeDocument/2006/relationships/hyperlink" Target="https://hu.wikipedia.org/wiki/Szepes_v%C3%A1rmegy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al-eod.mtak.hu/2120/" TargetMode="External"/><Relationship Id="rId10" Type="http://schemas.openxmlformats.org/officeDocument/2006/relationships/hyperlink" Target="https://hu.wikipedia.org/wiki/Sopr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ozsony" TargetMode="External"/><Relationship Id="rId14" Type="http://schemas.openxmlformats.org/officeDocument/2006/relationships/hyperlink" Target="http://real-eod.mtak.hu/203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3908</Characters>
  <Application>Microsoft Office Word</Application>
  <DocSecurity>0</DocSecurity>
  <Lines>32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2017-10-12T10:19:00Z</dcterms:created>
  <dcterms:modified xsi:type="dcterms:W3CDTF">2018-12-11T13:33:00Z</dcterms:modified>
</cp:coreProperties>
</file>