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8" w:rsidRPr="00A42848" w:rsidRDefault="00A42848" w:rsidP="00A42848">
      <w:pPr>
        <w:spacing w:after="54" w:line="58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7"/>
          <w:szCs w:val="47"/>
          <w:lang w:eastAsia="hu-HU"/>
        </w:rPr>
      </w:pPr>
      <w:r w:rsidRPr="00A42848">
        <w:rPr>
          <w:rFonts w:ascii="Times New Roman" w:eastAsia="Times New Roman" w:hAnsi="Times New Roman" w:cs="Times New Roman"/>
          <w:b/>
          <w:color w:val="111111"/>
          <w:kern w:val="36"/>
          <w:sz w:val="47"/>
          <w:szCs w:val="47"/>
          <w:lang w:eastAsia="hu-HU"/>
        </w:rPr>
        <w:t>A rozsnyói Kossuth-szobor története</w:t>
      </w:r>
    </w:p>
    <w:p w:rsidR="00A42848" w:rsidRPr="00A42848" w:rsidRDefault="00A42848" w:rsidP="00A42848">
      <w:pPr>
        <w:spacing w:after="0" w:line="279" w:lineRule="atLeast"/>
        <w:rPr>
          <w:rFonts w:ascii="Verdana" w:eastAsia="Times New Roman" w:hAnsi="Verdana" w:cs="Times New Roman"/>
          <w:color w:val="222222"/>
          <w:sz w:val="16"/>
          <w:szCs w:val="16"/>
          <w:lang w:eastAsia="hu-HU"/>
        </w:rPr>
      </w:pPr>
    </w:p>
    <w:p w:rsidR="00A42848" w:rsidRPr="00A42848" w:rsidRDefault="00A42848" w:rsidP="00A42848">
      <w:pPr>
        <w:spacing w:after="279" w:line="279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428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34925</wp:posOffset>
            </wp:positionV>
            <wp:extent cx="2880995" cy="4572000"/>
            <wp:effectExtent l="19050" t="0" r="0" b="0"/>
            <wp:wrapSquare wrapText="bothSides"/>
            <wp:docPr id="2" name="Kép 2" descr="341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14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8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105 évvel ezelőtt leplezték le Rozsnyón a – Róna József által készített közel három méter magas, több mint egy tonna súlyú, bronz – Kossuth-szobrot.</w:t>
      </w:r>
    </w:p>
    <w:p w:rsidR="00A42848" w:rsidRPr="00A42848" w:rsidRDefault="00A42848" w:rsidP="00A42848">
      <w:pPr>
        <w:spacing w:after="279" w:line="27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„105 évvel ezelőtt, 1907. május 26-án a rozsnyói Kossuth szobor leleplezésének napján, a tulajdonképpeni fogadtatás a rozsnyói járás első városánál,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Pelsőcnél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kezdődött. Itt várta Kossuth Ferencet, Kossuth Lajos fiát Nagy Elemér, a járás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főszolgabírája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Mauer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Oszkár szolgabíró a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pelsőciek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követével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Szontagh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Andorral. A vonatok érkezésekor hosszan tartó éljenzés zúgott fel és a miniszter kocsiját egészen elárasztották virággal a fehér ruhás leányok. Az állomás épület ez alkalomra zászlódíszt öltött. A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pelsőciek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lovasbandériuma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megkapóan szép látványt nyújtott. A minisztert előbb a járás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főszolgabírája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üdvözölte, majd pedig a Függetlenségi Párt élén Decsi Gyula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pelsőci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patikus adott lelkes szavakban kifejezést a vidék örömének és törhetetlen ragaszkodásának. A miniszter megható szavakban köszönte meg az üdvözlést és a Kossuth-nóta hangjai mellett távozott az állomásról.” – hívta fel eme rövid szöveggel Kardos László helytörténész a Pro Pátria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Pelsőciensis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Társaság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Facebookos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nyilvános csoport tagjainak a figyelmét az idén jubiláló Kossuth-szobor történetére Rozsnyón.</w:t>
      </w:r>
    </w:p>
    <w:p w:rsidR="00A42848" w:rsidRPr="00A42848" w:rsidRDefault="00A42848" w:rsidP="00A42848">
      <w:pPr>
        <w:spacing w:after="279" w:line="27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Róna József alkotása, a közel három méter magas Kossuth-szobor nem eredeti helyén, a város főterén, hanem a Bányászati múzeum szomszédságában kapott helyet. A szobrot először a főtéren, Kossuth fiának jelenlétében, pompás ünnepség keretében, közadakozásból állította fel a város és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Gömör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vármegye, de a trianoni döntés után ez is a Felvidék magyar köztéri szobrainak sorsára jutott: 1919 nyarán ledöntötték. Kossuth szobrát 1938-ban, az I. bécsi döntés után újra felállították, 1945-ben pedig ismét ledöntötték. A rozsnyói magyarok éberségének köszönhetően az egy tonnánál súlyosabb bronzszobor többször megúszta, hogy fémhulladékként beolvasszák. 1956-ban a bányászati múzeum kazánházába került, ahol a különféle szemét és hulladék között sokszor titokban koszorúzták meg az arccal a falnak fordított Kossuth-szobrot. 1967-ben a szobor a múzeum kertjébe került, ahol közel húsz évig várt a restaurálásra. Újra felállításának gondolata 1993-ban a város önkormányzatában merült fel, ám szlovák részről a szándék azonnal heves tiltakozást váltott ki. Ennek ellenére az önkormányzat szakmai bizottsága történelmi műemléknek nyilvánította, s ennek köszönhetően a szobor a bányászati múzeum gyűjteményének része maradhatott, de köztéri elhelyezése a továbbiakban sem sikerült. Azóta rengeteg hercehurca volt a szobor körül, mígnem a város a megyei önkormányzattal közösen elérte, hogy 2004 január elsejétől, ha nem </w:t>
      </w:r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is az eredeti helyén, de ismét köztéren kaphatott helyet a magyar történelem nagy alakjának szobra.</w:t>
      </w:r>
    </w:p>
    <w:p w:rsidR="00A42848" w:rsidRPr="00A42848" w:rsidRDefault="00A42848" w:rsidP="00A42848">
      <w:pPr>
        <w:spacing w:after="279" w:line="27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Ennek apropóján szerda reggel beszélgetést hallhattunk a Pátria rádióban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Vasík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Jánossal, a rádió munkatársával. A beszélgetésből megtudhattuk, hogy ugyanilyen Kossuth-szobor áll Miskolcon is. Még nincs eldöntve, hogy melyik szobor az eredeti és melyik a másolat. Minden évben, március 15-én megkoszorúzzák a szobrot a rozsnyói és a környékbeli magyar szervezetek tagjai, de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Vasík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János elmondása szerint, lehet másképp is emlékezni. A Fábry Zoltán Alapiskola egy szokatlan dologgal állt elő, hogy megünnepeljék a március 15-ét, és kihívták a környékbeli szlovák iskolákat egy Kossuth-kupára. A kupa keretén belül a fiúk teremfociztak, a lányok pedig kosaraztak. Az ekkor készült beszélgetések a szlovák iskola diákjaival rámutattak arra, hogy kevésbé és más szemszögből ismerik Kossuth Lajost, ezért a jövőre való tekintettel ezt is figyelembe fogják venni a kupa megrendezésekor.</w:t>
      </w:r>
    </w:p>
    <w:p w:rsidR="00A42848" w:rsidRPr="00A42848" w:rsidRDefault="00A42848" w:rsidP="00A42848">
      <w:pPr>
        <w:spacing w:after="279" w:line="27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Maga a sokat megélt szobor, 2005-ben Marián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Kotleba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által szervezett felvonuláson meg volt gyalázva.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Kotleba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utóbbi időben ismét beavatkozik a járás életébe </w:t>
      </w:r>
      <w:proofErr w:type="spellStart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Krasznahorka</w:t>
      </w:r>
      <w:proofErr w:type="spellEnd"/>
      <w:r w:rsidRPr="00A4284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várának tragédiája kapcsán, ahol szintén felvonulást szervezett és magyarul köszöntötte az ottani magyar barátaikat, amikor arról volt szó, hogy a romák ellen vonulnak.</w:t>
      </w:r>
    </w:p>
    <w:p w:rsidR="002E2176" w:rsidRPr="00A42848" w:rsidRDefault="00A42848">
      <w:pPr>
        <w:rPr>
          <w:rFonts w:ascii="Times New Roman" w:hAnsi="Times New Roman" w:cs="Times New Roman"/>
          <w:sz w:val="24"/>
          <w:szCs w:val="24"/>
        </w:rPr>
      </w:pPr>
      <w:r w:rsidRPr="00A42848">
        <w:rPr>
          <w:rFonts w:ascii="Times New Roman" w:hAnsi="Times New Roman" w:cs="Times New Roman"/>
          <w:sz w:val="24"/>
          <w:szCs w:val="24"/>
        </w:rPr>
        <w:t>Forrás:</w:t>
      </w:r>
    </w:p>
    <w:p w:rsidR="00A42848" w:rsidRPr="00A42848" w:rsidRDefault="00A42848">
      <w:pPr>
        <w:rPr>
          <w:rFonts w:ascii="Times New Roman" w:hAnsi="Times New Roman" w:cs="Times New Roman"/>
          <w:sz w:val="24"/>
          <w:szCs w:val="24"/>
        </w:rPr>
      </w:pPr>
      <w:r w:rsidRPr="00A42848">
        <w:rPr>
          <w:rFonts w:ascii="Times New Roman" w:hAnsi="Times New Roman" w:cs="Times New Roman"/>
          <w:sz w:val="24"/>
          <w:szCs w:val="24"/>
        </w:rPr>
        <w:t>http://felvidek.ma/2012/05/a-rozsnyoi-kossuth-szobor-tortenete/</w:t>
      </w:r>
    </w:p>
    <w:sectPr w:rsidR="00A42848" w:rsidRPr="00A42848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2848"/>
    <w:rsid w:val="004E1937"/>
    <w:rsid w:val="00521EE2"/>
    <w:rsid w:val="00A42848"/>
    <w:rsid w:val="00C92034"/>
    <w:rsid w:val="00D7144C"/>
    <w:rsid w:val="00E061B8"/>
    <w:rsid w:val="00E31DDD"/>
    <w:rsid w:val="00E61A4B"/>
    <w:rsid w:val="00E72DEF"/>
    <w:rsid w:val="00F5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A4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28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A42848"/>
  </w:style>
  <w:style w:type="paragraph" w:styleId="NormlWeb">
    <w:name w:val="Normal (Web)"/>
    <w:basedOn w:val="Norml"/>
    <w:uiPriority w:val="99"/>
    <w:semiHidden/>
    <w:unhideWhenUsed/>
    <w:rsid w:val="00A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322">
          <w:marLeft w:val="-54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1950">
                      <w:marLeft w:val="0"/>
                      <w:marRight w:val="0"/>
                      <w:marTop w:val="0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2242">
                          <w:marLeft w:val="43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2424">
                          <w:marLeft w:val="129"/>
                          <w:marRight w:val="3976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78552">
          <w:marLeft w:val="-54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elvidek.ma/wp-content/uploads/2012/05/34144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2017-01-05T07:33:00Z</dcterms:created>
  <dcterms:modified xsi:type="dcterms:W3CDTF">2017-01-05T07:37:00Z</dcterms:modified>
</cp:coreProperties>
</file>