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70" w:rsidRPr="00D61770" w:rsidRDefault="0069268C" w:rsidP="0069268C">
      <w:pPr>
        <w:spacing w:after="0" w:line="240" w:lineRule="auto"/>
        <w:ind w:right="376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7"/>
          <w:szCs w:val="37"/>
          <w:lang w:eastAsia="hu-HU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37"/>
          <w:szCs w:val="37"/>
          <w:lang w:eastAsia="hu-HU"/>
        </w:rPr>
        <w:t>A R</w:t>
      </w:r>
      <w:r w:rsidR="00D61770" w:rsidRPr="00D61770">
        <w:rPr>
          <w:rFonts w:ascii="inherit" w:eastAsia="Times New Roman" w:hAnsi="inherit" w:cs="Times New Roman"/>
          <w:b/>
          <w:bCs/>
          <w:color w:val="000000"/>
          <w:kern w:val="36"/>
          <w:sz w:val="37"/>
          <w:szCs w:val="37"/>
          <w:lang w:eastAsia="hu-HU"/>
        </w:rPr>
        <w:t>ozsnyói bányászcéh</w:t>
      </w:r>
    </w:p>
    <w:p w:rsidR="0069268C" w:rsidRDefault="0069268C" w:rsidP="00D61770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</w:pPr>
    </w:p>
    <w:p w:rsidR="0069268C" w:rsidRDefault="0069268C" w:rsidP="00D61770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</w:pPr>
    </w:p>
    <w:p w:rsidR="00D61770" w:rsidRPr="00D61770" w:rsidRDefault="0069268C" w:rsidP="00D61770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659130</wp:posOffset>
            </wp:positionV>
            <wp:extent cx="2157730" cy="1576070"/>
            <wp:effectExtent l="19050" t="0" r="0" b="0"/>
            <wp:wrapSquare wrapText="bothSides"/>
            <wp:docPr id="1" name="Kép 1" descr="zastava-roznavskeho-banickeho-cechu-1753-foto-l-dura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tava-roznavskeho-banickeho-cechu-1753-foto-l-dura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770" w:rsidRPr="00D61770"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  <w:t>Rozsnyó középkori dicsősége a nemesfém kitermelésnek köszönhetően a német betelepülés időszakára esik. Németországban ebben az időben már ismertek voltak a mesteremberek tömörülései, akik az egyes mesterségek, illetve a nagyjából hasonló tevékenység alapján társultak. A telepesek, Rozsnyó esetében főleg bajor, türingiai és szász bányászok, otthonról hozták a társulás gondolatát és igényét, és bányászati tevékenységük során alkalmazták is. Ezek nem céhek voltak, a bányászok saját egyesületeiket testvériségnek nevezték, azonban jellegük és struktúrájuk arra enged következtetni, hogy a testvériségek a céhek mintájára működtek.</w:t>
      </w:r>
    </w:p>
    <w:p w:rsidR="00D61770" w:rsidRPr="00D61770" w:rsidRDefault="00D61770" w:rsidP="00D617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E2E2E"/>
          <w:sz w:val="24"/>
          <w:szCs w:val="24"/>
          <w:lang w:eastAsia="hu-HU"/>
        </w:rPr>
      </w:pPr>
      <w:r w:rsidRPr="00D61770">
        <w:rPr>
          <w:rFonts w:ascii="Times New Roman" w:eastAsia="Times New Roman" w:hAnsi="Times New Roman" w:cs="Times New Roman"/>
          <w:i/>
          <w:color w:val="2E2E2E"/>
          <w:sz w:val="24"/>
          <w:szCs w:val="24"/>
          <w:lang w:eastAsia="hu-HU"/>
        </w:rPr>
        <w:t xml:space="preserve">Rozsnyói bányászcéh zászlója, 1753. Fotó: L. </w:t>
      </w:r>
      <w:proofErr w:type="spellStart"/>
      <w:r w:rsidRPr="00D61770">
        <w:rPr>
          <w:rFonts w:ascii="Times New Roman" w:eastAsia="Times New Roman" w:hAnsi="Times New Roman" w:cs="Times New Roman"/>
          <w:i/>
          <w:color w:val="2E2E2E"/>
          <w:sz w:val="24"/>
          <w:szCs w:val="24"/>
          <w:lang w:eastAsia="hu-HU"/>
        </w:rPr>
        <w:t>Ďurán</w:t>
      </w:r>
      <w:proofErr w:type="spellEnd"/>
    </w:p>
    <w:p w:rsidR="0069268C" w:rsidRDefault="0069268C" w:rsidP="00D61770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</w:pPr>
    </w:p>
    <w:p w:rsidR="00D61770" w:rsidRPr="00D61770" w:rsidRDefault="00D61770" w:rsidP="00D61770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</w:pPr>
      <w:r w:rsidRPr="00D61770"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  <w:t xml:space="preserve">A rozsnyói bányászat </w:t>
      </w:r>
      <w:proofErr w:type="spellStart"/>
      <w:r w:rsidRPr="00D61770"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  <w:t>európia</w:t>
      </w:r>
      <w:proofErr w:type="spellEnd"/>
      <w:r w:rsidRPr="00D61770"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  <w:t xml:space="preserve"> mértékű fejlettségét a rozsnyói bányászcéh (céhszerű egyesület, testvériség) létezése bizonyítja. </w:t>
      </w:r>
      <w:proofErr w:type="spellStart"/>
      <w:r w:rsidRPr="00D61770"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  <w:t>Mikulik</w:t>
      </w:r>
      <w:proofErr w:type="spellEnd"/>
      <w:r w:rsidRPr="00D61770"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  <w:t xml:space="preserve"> József, Rozsnyó első történetírója (a céh szót használva) a bányászcéh keletkezését az Anjou királyok uralkodásának idejére teszi.</w:t>
      </w:r>
      <w:r w:rsidR="0069268C"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  <w:t xml:space="preserve"> </w:t>
      </w:r>
    </w:p>
    <w:p w:rsidR="00D61770" w:rsidRPr="00D61770" w:rsidRDefault="0069268C" w:rsidP="00D617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</w:pPr>
      <w:r>
        <w:rPr>
          <w:rFonts w:ascii="inherit" w:eastAsia="Times New Roman" w:hAnsi="inherit" w:cs="Open Sans"/>
          <w:noProof/>
          <w:color w:val="2E2E2E"/>
          <w:sz w:val="16"/>
          <w:szCs w:val="1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953135</wp:posOffset>
            </wp:positionV>
            <wp:extent cx="2433320" cy="3315970"/>
            <wp:effectExtent l="19050" t="0" r="5080" b="0"/>
            <wp:wrapSquare wrapText="bothSides"/>
            <wp:docPr id="2" name="Kép 2" descr="meterc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erci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770" w:rsidRPr="00D61770">
        <w:rPr>
          <w:rFonts w:ascii="inherit" w:eastAsia="Times New Roman" w:hAnsi="inherit" w:cs="Open Sans"/>
          <w:color w:val="2E2E2E"/>
          <w:sz w:val="16"/>
          <w:szCs w:val="16"/>
          <w:lang w:eastAsia="hu-HU"/>
        </w:rPr>
        <w:br/>
      </w:r>
      <w:r w:rsidR="00D61770" w:rsidRPr="00D61770"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  <w:t xml:space="preserve">Az egyesület létezését bizonyítja az a tény is, hogy a bányászok nevében a testvéri szövetség 1513-ban festményt rendelt védőszentjükhöz, Szent Annához való hűségük jeleként. Az egyedülálló késő középkori táblaképet ismeretlen művész alkotta. A művészettörténetben és a bányászati szakirodalomban ez a mű Szent Anna harmadmagával címen ismert, gyakran a latin </w:t>
      </w:r>
      <w:proofErr w:type="spellStart"/>
      <w:r w:rsidR="00D61770" w:rsidRPr="00D61770"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  <w:t>Metercia</w:t>
      </w:r>
      <w:proofErr w:type="spellEnd"/>
      <w:r w:rsidR="00D61770" w:rsidRPr="00D61770"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  <w:t xml:space="preserve"> rövidítéssel is jelölik. A kép három fő alakot ábrázol – Szent Annát, Szűz Máriát és Jézust, a háttérben pedig a korabeli bányászat és kohászat jelenetei elevenednek meg. A festmény legnagyobb erénye a bányászati tevékenység egyes mozzanatainak valósághű ábrázolása. A </w:t>
      </w:r>
      <w:proofErr w:type="spellStart"/>
      <w:r w:rsidR="00D61770" w:rsidRPr="00D61770"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  <w:t>Metercia</w:t>
      </w:r>
      <w:proofErr w:type="spellEnd"/>
      <w:r w:rsidR="00D61770" w:rsidRPr="00D61770"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  <w:t xml:space="preserve"> megrendelése a bányászegyesület jó anyagi helyzetét bizonyítja, hiszen az oltárfestménynek szánt táblakép nem kis összegbe kerülhetett.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  <w:t xml:space="preserve"> </w:t>
      </w:r>
      <w:proofErr w:type="spellStart"/>
      <w:r w:rsidR="00D61770" w:rsidRPr="00D61770"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  <w:t>Gömör</w:t>
      </w:r>
      <w:proofErr w:type="spellEnd"/>
      <w:r w:rsidR="00D61770" w:rsidRPr="00D61770"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  <w:t xml:space="preserve"> megye című monográfiájában Ila Bálint is azt írja az 1578-ban itt élő 37 bányász és bányász özvegy számának ismertetésénél, hogy talán többen is voltak, de csak Rozsnyón alkottak a bányászok nagyobb társadalmi csoportot és csak itt volt a céhekhez hasonló szervezetük.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  <w:t xml:space="preserve"> </w:t>
      </w:r>
      <w:r w:rsidR="00D61770" w:rsidRPr="00D61770"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  <w:t xml:space="preserve">Sokatmondóak a városi tanács üléseiről szóló jegyzőkönyvek a 17. század első feléből. </w:t>
      </w:r>
      <w:proofErr w:type="spellStart"/>
      <w:r w:rsidR="00D61770" w:rsidRPr="00D61770"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  <w:t>Mikulik</w:t>
      </w:r>
      <w:proofErr w:type="spellEnd"/>
      <w:r w:rsidR="00D61770" w:rsidRPr="00D61770"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  <w:t xml:space="preserve"> József említi, hogy a bányászcéh 1633-ban az újonnan megválasztott bírót két kancsó borral ajándékozta meg, 1637-ben fél tallérral, és 1652-ben egy kancsó borral. Ezek a </w:t>
      </w:r>
      <w:r w:rsidR="00D61770" w:rsidRPr="00D61770"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  <w:lastRenderedPageBreak/>
        <w:t>tények valószínűleg a bányászegyesület elszegényedését mutatják. 1666 után már nincsenek adataink a bányászcéhről, ami bizonyára a rozsnyói bányászat hanyatlásával függ össze.</w:t>
      </w:r>
    </w:p>
    <w:p w:rsidR="0069268C" w:rsidRDefault="0069268C" w:rsidP="00D617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-22225</wp:posOffset>
            </wp:positionV>
            <wp:extent cx="2052955" cy="3418205"/>
            <wp:effectExtent l="19050" t="0" r="4445" b="0"/>
            <wp:wrapSquare wrapText="bothSides"/>
            <wp:docPr id="3" name="Kép 3" descr="zvolavacia-tabulka-roznavskeho-banickeho-cechu-1714-foto-s-fabia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volavacia-tabulka-roznavskeho-banickeho-cechu-1714-foto-s-fabia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341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68C" w:rsidRDefault="0069268C" w:rsidP="00D617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</w:pPr>
    </w:p>
    <w:p w:rsidR="0069268C" w:rsidRDefault="0069268C" w:rsidP="00D617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</w:pPr>
    </w:p>
    <w:p w:rsidR="0069268C" w:rsidRDefault="0069268C" w:rsidP="00D617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</w:pPr>
    </w:p>
    <w:p w:rsidR="00D61770" w:rsidRPr="00D61770" w:rsidRDefault="00D61770" w:rsidP="00D617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E2E2E"/>
          <w:sz w:val="24"/>
          <w:szCs w:val="24"/>
          <w:lang w:eastAsia="hu-HU"/>
        </w:rPr>
      </w:pPr>
      <w:r w:rsidRPr="00D61770">
        <w:rPr>
          <w:rFonts w:ascii="Times New Roman" w:eastAsia="Times New Roman" w:hAnsi="Times New Roman" w:cs="Times New Roman"/>
          <w:i/>
          <w:color w:val="2E2E2E"/>
          <w:sz w:val="24"/>
          <w:szCs w:val="24"/>
          <w:lang w:eastAsia="hu-HU"/>
        </w:rPr>
        <w:t xml:space="preserve">A rozsnyói bányászcéh </w:t>
      </w:r>
      <w:proofErr w:type="spellStart"/>
      <w:r w:rsidRPr="00D61770">
        <w:rPr>
          <w:rFonts w:ascii="Times New Roman" w:eastAsia="Times New Roman" w:hAnsi="Times New Roman" w:cs="Times New Roman"/>
          <w:i/>
          <w:color w:val="2E2E2E"/>
          <w:sz w:val="24"/>
          <w:szCs w:val="24"/>
          <w:lang w:eastAsia="hu-HU"/>
        </w:rPr>
        <w:t>céhbehívótáblája</w:t>
      </w:r>
      <w:proofErr w:type="spellEnd"/>
      <w:r w:rsidRPr="00D61770">
        <w:rPr>
          <w:rFonts w:ascii="Times New Roman" w:eastAsia="Times New Roman" w:hAnsi="Times New Roman" w:cs="Times New Roman"/>
          <w:i/>
          <w:color w:val="2E2E2E"/>
          <w:sz w:val="24"/>
          <w:szCs w:val="24"/>
          <w:lang w:eastAsia="hu-HU"/>
        </w:rPr>
        <w:t>, 1714. Fotó: Š. Fábián</w:t>
      </w:r>
    </w:p>
    <w:p w:rsidR="0069268C" w:rsidRDefault="0069268C" w:rsidP="00D61770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</w:pPr>
    </w:p>
    <w:p w:rsidR="00D61770" w:rsidRPr="00D61770" w:rsidRDefault="00D61770" w:rsidP="00D61770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</w:pPr>
      <w:r w:rsidRPr="00D61770"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  <w:t xml:space="preserve">Később már csak a 18. század elején jelent meg egy adat egy bányászcéh 1714-ből származó </w:t>
      </w:r>
      <w:proofErr w:type="spellStart"/>
      <w:r w:rsidRPr="00D61770"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  <w:t>céhbehívótáblájáról</w:t>
      </w:r>
      <w:proofErr w:type="spellEnd"/>
      <w:r w:rsidRPr="00D61770"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  <w:t xml:space="preserve"> és egy 1753-as bányászcéh zászlóról. A bányászcéh ebben az időben részben nosztalgiából működhetett. Ekkor az önsegélyező pénztárak kerültek előtérbe, melyek a társadalombiztosítás érdekében jöttek létre.</w:t>
      </w:r>
      <w:r w:rsidRPr="00D61770">
        <w:rPr>
          <w:rFonts w:ascii="Times New Roman" w:eastAsia="Times New Roman" w:hAnsi="Times New Roman" w:cs="Times New Roman"/>
          <w:color w:val="2E2E2E"/>
          <w:sz w:val="24"/>
          <w:szCs w:val="24"/>
          <w:lang w:eastAsia="hu-HU"/>
        </w:rPr>
        <w:br/>
        <w:t>A céhbehívó tábla és zászló jelenleg a Rozsnyói Bányászati Múzeum gyűjteményében található.</w:t>
      </w:r>
    </w:p>
    <w:p w:rsidR="0069268C" w:rsidRDefault="0069268C" w:rsidP="00D617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i/>
          <w:iCs/>
          <w:color w:val="2E2E2E"/>
          <w:sz w:val="16"/>
          <w:lang w:eastAsia="hu-HU"/>
        </w:rPr>
      </w:pPr>
    </w:p>
    <w:p w:rsidR="0069268C" w:rsidRDefault="0069268C" w:rsidP="00D617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i/>
          <w:iCs/>
          <w:color w:val="2E2E2E"/>
          <w:sz w:val="16"/>
          <w:lang w:eastAsia="hu-HU"/>
        </w:rPr>
      </w:pPr>
    </w:p>
    <w:p w:rsidR="0069268C" w:rsidRDefault="0069268C" w:rsidP="00D617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i/>
          <w:iCs/>
          <w:color w:val="2E2E2E"/>
          <w:sz w:val="16"/>
          <w:lang w:eastAsia="hu-HU"/>
        </w:rPr>
      </w:pPr>
    </w:p>
    <w:p w:rsidR="0069268C" w:rsidRDefault="0069268C" w:rsidP="00D617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i/>
          <w:iCs/>
          <w:color w:val="2E2E2E"/>
          <w:sz w:val="16"/>
          <w:lang w:eastAsia="hu-HU"/>
        </w:rPr>
      </w:pPr>
    </w:p>
    <w:p w:rsidR="0069268C" w:rsidRDefault="0069268C" w:rsidP="00D617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i/>
          <w:iCs/>
          <w:color w:val="2E2E2E"/>
          <w:sz w:val="16"/>
          <w:lang w:eastAsia="hu-HU"/>
        </w:rPr>
      </w:pPr>
    </w:p>
    <w:p w:rsidR="0069268C" w:rsidRDefault="0069268C" w:rsidP="00D617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i/>
          <w:iCs/>
          <w:color w:val="2E2E2E"/>
          <w:sz w:val="16"/>
          <w:lang w:eastAsia="hu-HU"/>
        </w:rPr>
      </w:pPr>
    </w:p>
    <w:p w:rsidR="0069268C" w:rsidRDefault="0069268C" w:rsidP="00D617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i/>
          <w:iCs/>
          <w:color w:val="2E2E2E"/>
          <w:sz w:val="16"/>
          <w:lang w:eastAsia="hu-HU"/>
        </w:rPr>
      </w:pPr>
    </w:p>
    <w:p w:rsidR="0069268C" w:rsidRDefault="0069268C" w:rsidP="00D617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i/>
          <w:iCs/>
          <w:color w:val="2E2E2E"/>
          <w:sz w:val="16"/>
          <w:lang w:eastAsia="hu-HU"/>
        </w:rPr>
      </w:pPr>
    </w:p>
    <w:p w:rsidR="0069268C" w:rsidRDefault="0069268C" w:rsidP="00D617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i/>
          <w:iCs/>
          <w:color w:val="2E2E2E"/>
          <w:sz w:val="16"/>
          <w:lang w:eastAsia="hu-HU"/>
        </w:rPr>
      </w:pPr>
    </w:p>
    <w:p w:rsidR="0069268C" w:rsidRDefault="0069268C" w:rsidP="00D617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i/>
          <w:iCs/>
          <w:color w:val="2E2E2E"/>
          <w:sz w:val="16"/>
          <w:lang w:eastAsia="hu-HU"/>
        </w:rPr>
      </w:pPr>
    </w:p>
    <w:p w:rsidR="0069268C" w:rsidRDefault="0069268C" w:rsidP="00D617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i/>
          <w:iCs/>
          <w:color w:val="2E2E2E"/>
          <w:sz w:val="16"/>
          <w:lang w:eastAsia="hu-HU"/>
        </w:rPr>
      </w:pPr>
    </w:p>
    <w:p w:rsidR="0069268C" w:rsidRPr="0069268C" w:rsidRDefault="00D61770" w:rsidP="006926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sz w:val="18"/>
          <w:szCs w:val="18"/>
          <w:lang w:eastAsia="hu-HU"/>
        </w:rPr>
      </w:pPr>
      <w:r w:rsidRPr="0069268C">
        <w:rPr>
          <w:rFonts w:ascii="Times New Roman" w:eastAsia="Times New Roman" w:hAnsi="Times New Roman" w:cs="Times New Roman"/>
          <w:iCs/>
          <w:color w:val="2E2E2E"/>
          <w:sz w:val="18"/>
          <w:szCs w:val="18"/>
          <w:lang w:eastAsia="hu-HU"/>
        </w:rPr>
        <w:t xml:space="preserve">Sylvia </w:t>
      </w:r>
      <w:proofErr w:type="spellStart"/>
      <w:r w:rsidRPr="0069268C">
        <w:rPr>
          <w:rFonts w:ascii="Times New Roman" w:eastAsia="Times New Roman" w:hAnsi="Times New Roman" w:cs="Times New Roman"/>
          <w:iCs/>
          <w:color w:val="2E2E2E"/>
          <w:sz w:val="18"/>
          <w:szCs w:val="18"/>
          <w:lang w:eastAsia="hu-HU"/>
        </w:rPr>
        <w:t>Holečková</w:t>
      </w:r>
      <w:proofErr w:type="spellEnd"/>
      <w:r w:rsidRPr="0069268C">
        <w:rPr>
          <w:rFonts w:ascii="Times New Roman" w:eastAsia="Times New Roman" w:hAnsi="Times New Roman" w:cs="Times New Roman"/>
          <w:iCs/>
          <w:color w:val="2E2E2E"/>
          <w:sz w:val="18"/>
          <w:szCs w:val="18"/>
          <w:lang w:eastAsia="hu-HU"/>
        </w:rPr>
        <w:t>, Rozsnyói Bányászati Múzeum</w:t>
      </w:r>
    </w:p>
    <w:p w:rsidR="002E2176" w:rsidRDefault="00D61770">
      <w:r w:rsidRPr="00D61770">
        <w:t>http://rozsnyovidek.sk/2016/12/12/rozsnyoi-banyaszceh/</w:t>
      </w:r>
    </w:p>
    <w:sectPr w:rsidR="002E2176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35781"/>
    <w:multiLevelType w:val="multilevel"/>
    <w:tmpl w:val="4EF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61770"/>
    <w:rsid w:val="004E1937"/>
    <w:rsid w:val="00521EE2"/>
    <w:rsid w:val="0069268C"/>
    <w:rsid w:val="00C92034"/>
    <w:rsid w:val="00D61770"/>
    <w:rsid w:val="00D7144C"/>
    <w:rsid w:val="00E061B8"/>
    <w:rsid w:val="00E31DDD"/>
    <w:rsid w:val="00E61A4B"/>
    <w:rsid w:val="00E72DEF"/>
    <w:rsid w:val="00F5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paragraph" w:styleId="Cmsor1">
    <w:name w:val="heading 1"/>
    <w:basedOn w:val="Norml"/>
    <w:link w:val="Cmsor1Char"/>
    <w:uiPriority w:val="9"/>
    <w:qFormat/>
    <w:rsid w:val="00D61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6177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osted-by">
    <w:name w:val="posted-by"/>
    <w:basedOn w:val="Bekezdsalapbettpusa"/>
    <w:rsid w:val="00D61770"/>
  </w:style>
  <w:style w:type="character" w:customStyle="1" w:styleId="apple-converted-space">
    <w:name w:val="apple-converted-space"/>
    <w:basedOn w:val="Bekezdsalapbettpusa"/>
    <w:rsid w:val="00D61770"/>
  </w:style>
  <w:style w:type="character" w:customStyle="1" w:styleId="reviewer">
    <w:name w:val="reviewer"/>
    <w:basedOn w:val="Bekezdsalapbettpusa"/>
    <w:rsid w:val="00D61770"/>
  </w:style>
  <w:style w:type="character" w:styleId="Hiperhivatkozs">
    <w:name w:val="Hyperlink"/>
    <w:basedOn w:val="Bekezdsalapbettpusa"/>
    <w:uiPriority w:val="99"/>
    <w:semiHidden/>
    <w:unhideWhenUsed/>
    <w:rsid w:val="00D61770"/>
    <w:rPr>
      <w:color w:val="0000FF"/>
      <w:u w:val="single"/>
    </w:rPr>
  </w:style>
  <w:style w:type="character" w:customStyle="1" w:styleId="posted-on">
    <w:name w:val="posted-on"/>
    <w:basedOn w:val="Bekezdsalapbettpusa"/>
    <w:rsid w:val="00D61770"/>
  </w:style>
  <w:style w:type="character" w:customStyle="1" w:styleId="dtreviewed">
    <w:name w:val="dtreviewed"/>
    <w:basedOn w:val="Bekezdsalapbettpusa"/>
    <w:rsid w:val="00D61770"/>
  </w:style>
  <w:style w:type="character" w:customStyle="1" w:styleId="cats">
    <w:name w:val="cats"/>
    <w:basedOn w:val="Bekezdsalapbettpusa"/>
    <w:rsid w:val="00D61770"/>
  </w:style>
  <w:style w:type="paragraph" w:styleId="NormlWeb">
    <w:name w:val="Normal (Web)"/>
    <w:basedOn w:val="Norml"/>
    <w:uiPriority w:val="99"/>
    <w:semiHidden/>
    <w:unhideWhenUsed/>
    <w:rsid w:val="00D6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61770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1678">
          <w:marLeft w:val="0"/>
          <w:marRight w:val="0"/>
          <w:marTop w:val="0"/>
          <w:marBottom w:val="301"/>
          <w:divBdr>
            <w:top w:val="single" w:sz="4" w:space="5" w:color="E6E6E6"/>
            <w:left w:val="none" w:sz="0" w:space="5" w:color="auto"/>
            <w:bottom w:val="single" w:sz="4" w:space="5" w:color="E6E6E6"/>
            <w:right w:val="none" w:sz="0" w:space="5" w:color="auto"/>
          </w:divBdr>
        </w:div>
        <w:div w:id="158545649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ozsnyovidek.sk/files/2016/12/Metercia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rozsnyovidek.sk/files/2016/12/Z%C3%A1stava-ro%C5%BE%C5%88avsk%C3%A9ho-ban%C3%ADckeho-cechu-1753.-Foto-L.-%C4%8Eur%C3%A1n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rozsnyovidek.sk/files/2016/12/Zvol%C3%A1vacia-tabu%C4%BEka-ro%C5%BE%C5%88avsk%C3%A9ho-ban%C3%ADckeho-cechu-1714.-Foto-%C5%A0.-F%C3%A1bi%C3%A1n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387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1</cp:revision>
  <dcterms:created xsi:type="dcterms:W3CDTF">2017-01-05T08:48:00Z</dcterms:created>
  <dcterms:modified xsi:type="dcterms:W3CDTF">2017-01-05T09:45:00Z</dcterms:modified>
</cp:coreProperties>
</file>