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0" w:rsidRDefault="00026FA0" w:rsidP="00026FA0"/>
    <w:p w:rsidR="00026FA0" w:rsidRPr="00026FA0" w:rsidRDefault="00026FA0" w:rsidP="00026FA0">
      <w:pPr>
        <w:rPr>
          <w:b/>
          <w:sz w:val="28"/>
          <w:szCs w:val="28"/>
        </w:rPr>
      </w:pPr>
      <w:r w:rsidRPr="00026FA0">
        <w:rPr>
          <w:b/>
          <w:sz w:val="28"/>
          <w:szCs w:val="28"/>
        </w:rPr>
        <w:t>A Székelytámadt vár</w:t>
      </w:r>
    </w:p>
    <w:p w:rsidR="00026FA0" w:rsidRPr="00026FA0" w:rsidRDefault="00026FA0" w:rsidP="00026FA0">
      <w:pPr>
        <w:rPr>
          <w:b/>
        </w:rPr>
      </w:pPr>
    </w:p>
    <w:p w:rsidR="00026FA0" w:rsidRPr="00026FA0" w:rsidRDefault="00026FA0" w:rsidP="00026FA0">
      <w:pPr>
        <w:rPr>
          <w:b/>
        </w:rPr>
      </w:pPr>
      <w:r w:rsidRPr="00026FA0">
        <w:rPr>
          <w:b/>
        </w:rPr>
        <w:t>A középkori vár az egykori kisváros meghatározó építménye volt, de ma is sajátos hangulatot kölcsönöz az egykori Törvényszék utca mögötti városrésznek.</w:t>
      </w:r>
    </w:p>
    <w:p w:rsidR="00026FA0" w:rsidRDefault="00026FA0" w:rsidP="00026FA0"/>
    <w:p w:rsidR="00026FA0" w:rsidRDefault="00026FA0" w:rsidP="00026FA0">
      <w:r>
        <w:t xml:space="preserve">A székelyudvarhelyi Főtér (Városháza tér) északnyugati sarkától a Vár utcán haladva északkeleti irányban, mintegy 200 méterre a székelyudvarhelyi vár előterébe érkezünk. A középkori vár az egykori kisváros meghatározó építménye volt, de ma is sajátos hangulatot kölcsönöz az egykori Törvényszék utca mögötti városrésznek. Ha szemben állunk a vár bejáratával, jobbra a nyolcszögű Fóris-bástya, mögötte hátul a szintén nyolcszögű Hajdú bástya, míg bal kéz felől, elől a Bánffy-bástya, és </w:t>
      </w:r>
      <w:proofErr w:type="spellStart"/>
      <w:r>
        <w:t>emögött</w:t>
      </w:r>
      <w:proofErr w:type="spellEnd"/>
      <w:r>
        <w:t xml:space="preserve">, az udvar északi végében a </w:t>
      </w:r>
      <w:proofErr w:type="spellStart"/>
      <w:r>
        <w:t>Telegdy-bástya</w:t>
      </w:r>
      <w:proofErr w:type="spellEnd"/>
      <w:r>
        <w:t xml:space="preserve"> („el-romlott” megjelöléssel; az egykori Kornis utca – ma </w:t>
      </w:r>
      <w:proofErr w:type="spellStart"/>
      <w:r>
        <w:t>Horea</w:t>
      </w:r>
      <w:proofErr w:type="spellEnd"/>
      <w:r>
        <w:t xml:space="preserve"> utca – felőli részen ma is látható a feltehetően Kornis-címer és egy felirat helye) helyreállított maradványai láthatók. A bástyákat a különböző időszakokban itt parancsnokló várkapitányokról nevezték el (Albert Dávid, 1991).</w:t>
      </w:r>
    </w:p>
    <w:p w:rsidR="00026FA0" w:rsidRPr="00026FA0" w:rsidRDefault="00026FA0" w:rsidP="00026FA0">
      <w:pPr>
        <w:rPr>
          <w:b/>
        </w:rPr>
      </w:pPr>
      <w:r w:rsidRPr="00026FA0">
        <w:rPr>
          <w:b/>
        </w:rPr>
        <w:t>Története:</w:t>
      </w:r>
    </w:p>
    <w:p w:rsidR="00026FA0" w:rsidRDefault="00026FA0" w:rsidP="00026FA0">
      <w:r>
        <w:t>A mai Székelyudvarhely területén legkorábban a római időkben épült erődítmény (</w:t>
      </w:r>
      <w:proofErr w:type="spellStart"/>
      <w:r>
        <w:t>castrum</w:t>
      </w:r>
      <w:proofErr w:type="spellEnd"/>
      <w:r>
        <w:t xml:space="preserve">) a határvédelem céljából. Ez a </w:t>
      </w:r>
      <w:proofErr w:type="spellStart"/>
      <w:r>
        <w:t>castrum</w:t>
      </w:r>
      <w:proofErr w:type="spellEnd"/>
      <w:r>
        <w:t xml:space="preserve"> is illeszkedett a </w:t>
      </w:r>
      <w:proofErr w:type="spellStart"/>
      <w:r>
        <w:t>sófalvi</w:t>
      </w:r>
      <w:proofErr w:type="spellEnd"/>
      <w:r>
        <w:t xml:space="preserve">, </w:t>
      </w:r>
      <w:proofErr w:type="spellStart"/>
      <w:r>
        <w:t>siklódi</w:t>
      </w:r>
      <w:proofErr w:type="spellEnd"/>
      <w:r>
        <w:t xml:space="preserve">, </w:t>
      </w:r>
      <w:proofErr w:type="spellStart"/>
      <w:r>
        <w:t>martonosi</w:t>
      </w:r>
      <w:proofErr w:type="spellEnd"/>
      <w:r>
        <w:t xml:space="preserve">, </w:t>
      </w:r>
      <w:proofErr w:type="spellStart"/>
      <w:r>
        <w:t>énlaki</w:t>
      </w:r>
      <w:proofErr w:type="spellEnd"/>
      <w:r>
        <w:t xml:space="preserve">, </w:t>
      </w:r>
      <w:proofErr w:type="spellStart"/>
      <w:r>
        <w:t>székelyszentmihályi</w:t>
      </w:r>
      <w:proofErr w:type="spellEnd"/>
      <w:r>
        <w:t xml:space="preserve"> </w:t>
      </w:r>
      <w:proofErr w:type="spellStart"/>
      <w:r>
        <w:t>castrumok</w:t>
      </w:r>
      <w:proofErr w:type="spellEnd"/>
      <w:r>
        <w:t xml:space="preserve"> sorába, amelyeket keletre a </w:t>
      </w:r>
      <w:proofErr w:type="spellStart"/>
      <w:r>
        <w:t>homoródszentpáli</w:t>
      </w:r>
      <w:proofErr w:type="spellEnd"/>
      <w:r>
        <w:t xml:space="preserve"> folytatott.</w:t>
      </w:r>
    </w:p>
    <w:p w:rsidR="00026FA0" w:rsidRDefault="00026FA0" w:rsidP="00026FA0">
      <w:r>
        <w:t xml:space="preserve">Az udvarhelyi </w:t>
      </w:r>
      <w:proofErr w:type="spellStart"/>
      <w:r>
        <w:t>castrum</w:t>
      </w:r>
      <w:proofErr w:type="spellEnd"/>
      <w:r>
        <w:t xml:space="preserve"> a II. század vége felé épült, őrizetét a germánokból álló </w:t>
      </w:r>
      <w:proofErr w:type="spellStart"/>
      <w:r>
        <w:t>Cohors</w:t>
      </w:r>
      <w:proofErr w:type="spellEnd"/>
      <w:r>
        <w:t xml:space="preserve"> I. </w:t>
      </w:r>
      <w:proofErr w:type="spellStart"/>
      <w:r>
        <w:t>Ubiorum</w:t>
      </w:r>
      <w:proofErr w:type="spellEnd"/>
      <w:r>
        <w:t xml:space="preserve"> és </w:t>
      </w:r>
      <w:proofErr w:type="spellStart"/>
      <w:r>
        <w:t>Cohors</w:t>
      </w:r>
      <w:proofErr w:type="spellEnd"/>
      <w:r>
        <w:t xml:space="preserve"> IV. </w:t>
      </w:r>
      <w:proofErr w:type="spellStart"/>
      <w:r>
        <w:t>Britanica</w:t>
      </w:r>
      <w:proofErr w:type="spellEnd"/>
      <w:r>
        <w:t xml:space="preserve"> néhány </w:t>
      </w:r>
      <w:proofErr w:type="spellStart"/>
      <w:r>
        <w:t>centuriája</w:t>
      </w:r>
      <w:proofErr w:type="spellEnd"/>
      <w:r>
        <w:t xml:space="preserve"> látta el.</w:t>
      </w:r>
    </w:p>
    <w:p w:rsidR="00026FA0" w:rsidRDefault="00026FA0" w:rsidP="00026FA0">
      <w:r>
        <w:t xml:space="preserve">248-ban, I. </w:t>
      </w:r>
      <w:proofErr w:type="spellStart"/>
      <w:r>
        <w:t>Philippus</w:t>
      </w:r>
      <w:proofErr w:type="spellEnd"/>
      <w:r>
        <w:t xml:space="preserve"> Arabus római császár uralkodása idején a germánok betörtek Pannóniába, és a gótok serege, amelyben voltak még </w:t>
      </w:r>
      <w:proofErr w:type="spellStart"/>
      <w:r>
        <w:t>tajfálok</w:t>
      </w:r>
      <w:proofErr w:type="spellEnd"/>
      <w:r>
        <w:t xml:space="preserve">, </w:t>
      </w:r>
      <w:proofErr w:type="spellStart"/>
      <w:r>
        <w:t>asdingok</w:t>
      </w:r>
      <w:proofErr w:type="spellEnd"/>
      <w:r>
        <w:t xml:space="preserve">, </w:t>
      </w:r>
      <w:proofErr w:type="spellStart"/>
      <w:r>
        <w:t>kárpok</w:t>
      </w:r>
      <w:proofErr w:type="spellEnd"/>
      <w:r>
        <w:t xml:space="preserve"> és </w:t>
      </w:r>
      <w:proofErr w:type="spellStart"/>
      <w:r>
        <w:t>peucinok</w:t>
      </w:r>
      <w:proofErr w:type="spellEnd"/>
      <w:r>
        <w:t xml:space="preserve"> is, Erdélyt, majd </w:t>
      </w:r>
      <w:proofErr w:type="spellStart"/>
      <w:r>
        <w:t>Moesiát</w:t>
      </w:r>
      <w:proofErr w:type="spellEnd"/>
      <w:r>
        <w:t xml:space="preserve"> pusztította végig. Ez egy zűrzavaros időszak volt, ismétlődő barbár támadásokkal, győzelmekkel és vereségekkel mindkét oldalon (ráadásul a római légiók fellázadtak, és végül, 249-ben </w:t>
      </w:r>
      <w:proofErr w:type="spellStart"/>
      <w:r>
        <w:t>Decius</w:t>
      </w:r>
      <w:proofErr w:type="spellEnd"/>
      <w:r>
        <w:t xml:space="preserve"> meggyilkolta a császárt), amikor az udvarhelyi </w:t>
      </w:r>
      <w:proofErr w:type="spellStart"/>
      <w:r>
        <w:t>castrum</w:t>
      </w:r>
      <w:proofErr w:type="spellEnd"/>
      <w:r>
        <w:t xml:space="preserve"> is elpusztult.</w:t>
      </w:r>
    </w:p>
    <w:p w:rsidR="00026FA0" w:rsidRDefault="00026FA0" w:rsidP="00026FA0">
      <w:r>
        <w:t>A XIV. század folyamán valószínűleg ferencesek vagy domonkosok kerültek az erődítménybe, akiknek zárdája a XVI. század közepéig fennállott.</w:t>
      </w:r>
    </w:p>
    <w:p w:rsidR="00026FA0" w:rsidRDefault="00026FA0" w:rsidP="00026FA0">
      <w:r>
        <w:t>A székelyek köztudottan vehemensen ellenezték, hogy a Székelyföldön bármilyen vár épüljön. Ebbéli álláspontjuk még a tatárjárás után sem változott, ezért az erdélyi vajdák a templomok megerősítésével (vártemplomok) próbálták növelni a terület védelmi képességeit.</w:t>
      </w:r>
    </w:p>
    <w:p w:rsidR="00026FA0" w:rsidRDefault="00026FA0" w:rsidP="00026FA0">
      <w:r>
        <w:t>Az ó- és új-olasz rendszerű bástyákkal ellátott reneszánsz vár több szakaszban (1490-92, 1561-65) épült az egykori domonkos illetve ferences rendház helyén.</w:t>
      </w:r>
    </w:p>
    <w:p w:rsidR="00026FA0" w:rsidRDefault="00026FA0" w:rsidP="00026FA0">
      <w:r>
        <w:t>1492-ben a székelyek II. Ulászlóhoz intézett levelükben így panaszkodtak Báthory István erdélyi vajdára és székely ispánra: „</w:t>
      </w:r>
      <w:proofErr w:type="gramStart"/>
      <w:r>
        <w:t>És</w:t>
      </w:r>
      <w:proofErr w:type="gramEnd"/>
      <w:r>
        <w:t xml:space="preserve"> ami gonoszabb, s mit sohasem hallottunk, közöttünk kastélyt építtetett, melyből bennünket mindig bátran elnyomhasson és rabolhasson. ” A király 1493. január </w:t>
      </w:r>
      <w:r>
        <w:lastRenderedPageBreak/>
        <w:t>19-én felmentette tisztségéből a vajdát, és az udvarhelyi várat valószínűleg visszaadta valamelyik szerzetesrendnek, amely a XVI. század közepéig használta.</w:t>
      </w:r>
    </w:p>
    <w:p w:rsidR="00026FA0" w:rsidRDefault="00026FA0" w:rsidP="00026FA0">
      <w:r>
        <w:t xml:space="preserve">A várat János Zsigmond fejedelem 1562-65 között, az ellene fellázadt székelyek megfékezésére, újjáépítette és megerősítette, és így - a háromszéki, szimbolikus nevű </w:t>
      </w:r>
      <w:proofErr w:type="spellStart"/>
      <w:r>
        <w:t>Székelybánja</w:t>
      </w:r>
      <w:proofErr w:type="spellEnd"/>
      <w:r>
        <w:t xml:space="preserve"> várral </w:t>
      </w:r>
      <w:proofErr w:type="spellStart"/>
      <w:r>
        <w:t>kiegészíve</w:t>
      </w:r>
      <w:proofErr w:type="spellEnd"/>
      <w:r>
        <w:t xml:space="preserve"> - több évtizeden át a fejedelmi hatalom támaszaként szolgált.</w:t>
      </w:r>
    </w:p>
    <w:p w:rsidR="00026FA0" w:rsidRDefault="00026FA0" w:rsidP="00026FA0">
      <w:proofErr w:type="gramStart"/>
      <w:r>
        <w:t>Benkő József (1740-1814) „A székelyek és székelyföld” c. latin nyelven írt munkájában (fordítása megjelent az "Erdélyi ritkaságok" c. sorozatban 1944-ben) közölt leírás szerint: „A vár falán két helyen a kőbe vésett jelvények most is láthatók: a pajzsnak felső részében a Nap és a Hold, a négy folyóval és a kettős kereszttel, (amelyek Magyarország jelvényei), továbbá egy sas, fején koronával, egy oroszlán és két felől egy-egy farkas feje, két lába és mellső része.</w:t>
      </w:r>
      <w:proofErr w:type="gramEnd"/>
      <w:r>
        <w:t xml:space="preserve"> A pajzsnak alsó részén 3 emberi fej, egyik felől egy egyszarvú, másfelől egy kígyó szájában egy kisgyermekkel, amint karjait széttárja (NB: ez utóbbi János Zsigmond jelvénye).” Ez a leírás valószínűleg 1787-89 között született, amikor Benkő József Székelyudvarhelyen lelkész-tanárként dolgozott.</w:t>
      </w:r>
    </w:p>
    <w:p w:rsidR="00DF1D03" w:rsidRDefault="00026FA0" w:rsidP="00026FA0">
      <w:proofErr w:type="gramStart"/>
      <w:r>
        <w:t>forrás</w:t>
      </w:r>
      <w:proofErr w:type="gramEnd"/>
      <w:r>
        <w:t xml:space="preserve">: </w:t>
      </w:r>
      <w:proofErr w:type="spellStart"/>
      <w:r>
        <w:t>wikipédia</w:t>
      </w:r>
      <w:proofErr w:type="spellEnd"/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6FA0"/>
    <w:rsid w:val="00026FA0"/>
    <w:rsid w:val="003B614E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2020-02-19T10:46:00Z</dcterms:created>
  <dcterms:modified xsi:type="dcterms:W3CDTF">2020-02-19T10:47:00Z</dcterms:modified>
</cp:coreProperties>
</file>