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6" w:rsidRPr="007335C6" w:rsidRDefault="007335C6" w:rsidP="00551207">
      <w:pPr>
        <w:jc w:val="both"/>
        <w:rPr>
          <w:rFonts w:ascii="Arial" w:hAnsi="Arial" w:cs="Arial"/>
          <w:sz w:val="24"/>
          <w:szCs w:val="24"/>
        </w:rPr>
      </w:pPr>
      <w:r w:rsidRPr="007335C6">
        <w:rPr>
          <w:rFonts w:ascii="Arial" w:hAnsi="Arial" w:cs="Arial"/>
          <w:sz w:val="24"/>
          <w:szCs w:val="24"/>
        </w:rPr>
        <w:t>Tankó Béla</w:t>
      </w:r>
    </w:p>
    <w:p w:rsidR="007335C6" w:rsidRPr="007335C6" w:rsidRDefault="007335C6" w:rsidP="00551207">
      <w:pPr>
        <w:jc w:val="both"/>
        <w:rPr>
          <w:rFonts w:ascii="Arial" w:hAnsi="Arial" w:cs="Arial"/>
          <w:sz w:val="24"/>
          <w:szCs w:val="24"/>
        </w:rPr>
      </w:pP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35C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Tankó Béla</w:t>
      </w:r>
      <w:r w:rsidRPr="007335C6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Szászváros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Szászváros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905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1905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November 5.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november 5.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Debrecen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Debrecen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74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1974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Október 16.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október 16.</w:t>
        </w:r>
      </w:hyperlink>
      <w:proofErr w:type="gramStart"/>
      <w:r w:rsidRPr="007335C6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7335C6">
        <w:rPr>
          <w:rFonts w:ascii="Arial" w:eastAsia="Times New Roman" w:hAnsi="Arial" w:cs="Arial"/>
          <w:sz w:val="24"/>
          <w:szCs w:val="24"/>
          <w:lang w:eastAsia="hu-HU"/>
        </w:rPr>
        <w:t xml:space="preserve"> magyar biokémikus, egyetemi tanár, a kémiai tudományok kandidátusa (1952).</w:t>
      </w: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35C6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35C6">
        <w:rPr>
          <w:rFonts w:ascii="Arial" w:eastAsia="Times New Roman" w:hAnsi="Arial" w:cs="Arial"/>
          <w:sz w:val="24"/>
          <w:szCs w:val="24"/>
          <w:lang w:eastAsia="hu-HU"/>
        </w:rPr>
        <w:t>A debreceni tudományegyetem bölcsészettudományi karának volt a hallgatója, itt szerzett tanári és bölcsészdoktori diplomát. Ezt követően az orvostudományi kar Orvosi Vegytani Intézetében dolgozott, melléktárgyai voltak a kísérleti fizika és a matematika. 1931–32-ben </w:t>
      </w:r>
      <w:hyperlink r:id="rId11" w:tooltip="Berlin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Berlinben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, 1933-ban </w:t>
      </w:r>
      <w:hyperlink r:id="rId12" w:tooltip="London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Londonban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 töltött egy évet. Külföldi tartózkodása során a szénhidrát-anyagcsere folyamat több termékét is leírta. 1937-ben kapta meg magántanári képesítését a biokémia tárgyköréből. 1947 februárjától az akkor létrejött szerves kémiai tanszéken lett professzor, majd 1950-ben az orvostudományi kar biokémiai tanszékén egyetemi tanár, később pedig a debreceni Biokémiai Intézet igazgatója lett.</w:t>
      </w: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35C6">
        <w:rPr>
          <w:rFonts w:ascii="Arial" w:eastAsia="Times New Roman" w:hAnsi="Arial" w:cs="Arial"/>
          <w:sz w:val="24"/>
          <w:szCs w:val="24"/>
          <w:lang w:eastAsia="hu-HU"/>
        </w:rPr>
        <w:t xml:space="preserve">Tanított kémiát és a szerves vegytant, valamint kutatta a diszciplína biológiai alkalmazását. Őhozzá kapcsolódik a </w:t>
      </w:r>
      <w:proofErr w:type="spellStart"/>
      <w:r w:rsidRPr="007335C6">
        <w:rPr>
          <w:rFonts w:ascii="Arial" w:eastAsia="Times New Roman" w:hAnsi="Arial" w:cs="Arial"/>
          <w:sz w:val="24"/>
          <w:szCs w:val="24"/>
          <w:lang w:eastAsia="hu-HU"/>
        </w:rPr>
        <w:t>fruktóz-I-foszfát</w:t>
      </w:r>
      <w:proofErr w:type="spellEnd"/>
      <w:r w:rsidRPr="007335C6">
        <w:rPr>
          <w:rFonts w:ascii="Arial" w:eastAsia="Times New Roman" w:hAnsi="Arial" w:cs="Arial"/>
          <w:sz w:val="24"/>
          <w:szCs w:val="24"/>
          <w:lang w:eastAsia="hu-HU"/>
        </w:rPr>
        <w:t>, a Tankó–Robinson-észter felfedezése. Az 1950-es években a nukleinsavak kutatásában is részt vett, amely nagy jelentőséggel bírt a magyarországi daganatkutatás számára.</w:t>
      </w: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35C6">
        <w:rPr>
          <w:rFonts w:ascii="Arial" w:eastAsia="Times New Roman" w:hAnsi="Arial" w:cs="Arial"/>
          <w:sz w:val="24"/>
          <w:szCs w:val="24"/>
          <w:lang w:eastAsia="hu-HU"/>
        </w:rPr>
        <w:t>A Kísérletes orvostudomány vizsgáló módszerei című kézikönyvben a nukleinsavak vizsgálatával foglalkozó fejezetet írta.</w:t>
      </w: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35C6">
        <w:rPr>
          <w:rFonts w:ascii="Arial" w:eastAsia="Times New Roman" w:hAnsi="Arial" w:cs="Arial"/>
          <w:sz w:val="24"/>
          <w:szCs w:val="24"/>
          <w:lang w:eastAsia="hu-HU"/>
        </w:rPr>
        <w:t>Alapító tagja és elnöke volt a </w:t>
      </w:r>
      <w:hyperlink r:id="rId13" w:tooltip="Magyar Biokémiai Egyesület" w:history="1">
        <w:r w:rsidRPr="007335C6">
          <w:rPr>
            <w:rFonts w:ascii="Arial" w:eastAsia="Times New Roman" w:hAnsi="Arial" w:cs="Arial"/>
            <w:sz w:val="24"/>
            <w:szCs w:val="24"/>
            <w:lang w:eastAsia="hu-HU"/>
          </w:rPr>
          <w:t>Magyar Biokémiai Társaságnak</w:t>
        </w:r>
      </w:hyperlink>
      <w:r w:rsidRPr="007335C6">
        <w:rPr>
          <w:rFonts w:ascii="Arial" w:eastAsia="Times New Roman" w:hAnsi="Arial" w:cs="Arial"/>
          <w:sz w:val="24"/>
          <w:szCs w:val="24"/>
          <w:lang w:eastAsia="hu-HU"/>
        </w:rPr>
        <w:t>, tagja volt továbbá a Magyar Élettani Társaságnak, valamint a Magyar Kémikusok Egyesülete Biokémiai Szakosztályának. Magyarországot képviselte az Európai Biokémiai Társaságok Szövetségében.</w:t>
      </w:r>
    </w:p>
    <w:p w:rsidR="007335C6" w:rsidRPr="007335C6" w:rsidRDefault="007335C6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35C6" w:rsidRPr="007335C6" w:rsidRDefault="00551207" w:rsidP="0055120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551207">
        <w:rPr>
          <w:rFonts w:ascii="Arial" w:eastAsia="Times New Roman" w:hAnsi="Arial" w:cs="Arial"/>
          <w:sz w:val="24"/>
          <w:szCs w:val="24"/>
          <w:lang w:eastAsia="hu-HU"/>
        </w:rPr>
        <w:t>https://</w:t>
      </w:r>
      <w:r>
        <w:rPr>
          <w:rFonts w:ascii="Arial" w:eastAsia="Times New Roman" w:hAnsi="Arial" w:cs="Arial"/>
          <w:sz w:val="24"/>
          <w:szCs w:val="24"/>
          <w:lang w:eastAsia="hu-HU"/>
        </w:rPr>
        <w:t>hu.wikipedia.org/wiki/Tankó_Béla_(bioké</w:t>
      </w:r>
      <w:r w:rsidRPr="00551207">
        <w:rPr>
          <w:rFonts w:ascii="Arial" w:eastAsia="Times New Roman" w:hAnsi="Arial" w:cs="Arial"/>
          <w:sz w:val="24"/>
          <w:szCs w:val="24"/>
          <w:lang w:eastAsia="hu-HU"/>
        </w:rPr>
        <w:t>mikus)</w:t>
      </w:r>
    </w:p>
    <w:sectPr w:rsidR="007335C6" w:rsidRPr="007335C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C60"/>
    <w:multiLevelType w:val="multilevel"/>
    <w:tmpl w:val="46F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215914"/>
    <w:multiLevelType w:val="multilevel"/>
    <w:tmpl w:val="1C3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35C6"/>
    <w:rsid w:val="0007660D"/>
    <w:rsid w:val="00086D1E"/>
    <w:rsid w:val="00551207"/>
    <w:rsid w:val="00575A15"/>
    <w:rsid w:val="007335C6"/>
    <w:rsid w:val="00EA372C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73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335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3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335C6"/>
    <w:rPr>
      <w:color w:val="0000FF"/>
      <w:u w:val="single"/>
    </w:rPr>
  </w:style>
  <w:style w:type="character" w:customStyle="1" w:styleId="mw-headline">
    <w:name w:val="mw-headline"/>
    <w:basedOn w:val="Bekezdsalapbettpusa"/>
    <w:rsid w:val="007335C6"/>
  </w:style>
  <w:style w:type="character" w:customStyle="1" w:styleId="mw-editsection">
    <w:name w:val="mw-editsection"/>
    <w:basedOn w:val="Bekezdsalapbettpusa"/>
    <w:rsid w:val="007335C6"/>
  </w:style>
  <w:style w:type="character" w:customStyle="1" w:styleId="mw-editsection-bracket">
    <w:name w:val="mw-editsection-bracket"/>
    <w:basedOn w:val="Bekezdsalapbettpusa"/>
    <w:rsid w:val="00733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Debrecen" TargetMode="External"/><Relationship Id="rId13" Type="http://schemas.openxmlformats.org/officeDocument/2006/relationships/hyperlink" Target="https://hu.wikipedia.org/wiki/Magyar_Biok%C3%A9miai_Egyes%C3%BC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November_5." TargetMode="External"/><Relationship Id="rId12" Type="http://schemas.openxmlformats.org/officeDocument/2006/relationships/hyperlink" Target="https://hu.wikipedia.org/wiki/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05" TargetMode="External"/><Relationship Id="rId11" Type="http://schemas.openxmlformats.org/officeDocument/2006/relationships/hyperlink" Target="https://hu.wikipedia.org/wiki/Berlin" TargetMode="External"/><Relationship Id="rId5" Type="http://schemas.openxmlformats.org/officeDocument/2006/relationships/hyperlink" Target="https://hu.wikipedia.org/wiki/Sz%C3%A1szv%C3%A1r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Okt%C3%B3ber_16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2017-12-08T08:28:00Z</dcterms:created>
  <dcterms:modified xsi:type="dcterms:W3CDTF">2018-02-06T12:05:00Z</dcterms:modified>
</cp:coreProperties>
</file>