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61" w:rsidRPr="003D1461" w:rsidRDefault="003D1461" w:rsidP="003D1461">
      <w:pPr>
        <w:pBdr>
          <w:bottom w:val="threeDEngrave" w:sz="6" w:space="0" w:color="auto"/>
        </w:pBdr>
        <w:spacing w:line="360" w:lineRule="atLeast"/>
        <w:ind w:left="23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81C8"/>
          <w:kern w:val="36"/>
          <w:sz w:val="24"/>
          <w:szCs w:val="24"/>
          <w:lang w:eastAsia="hu-HU"/>
        </w:rPr>
      </w:pPr>
      <w:r w:rsidRPr="003D1461">
        <w:rPr>
          <w:rFonts w:ascii="Times New Roman" w:eastAsia="Times New Roman" w:hAnsi="Times New Roman" w:cs="Times New Roman"/>
          <w:b/>
          <w:bCs/>
          <w:color w:val="0081C8"/>
          <w:kern w:val="36"/>
          <w:sz w:val="24"/>
          <w:szCs w:val="24"/>
          <w:lang w:eastAsia="hu-HU"/>
        </w:rPr>
        <w:t>A hét plébániája: SZÁSZRÉGEN</w:t>
      </w:r>
    </w:p>
    <w:p w:rsidR="003D1461" w:rsidRPr="003D1461" w:rsidRDefault="003D1461" w:rsidP="003D146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3D14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2015. december 22. , </w:t>
      </w:r>
      <w:proofErr w:type="gramStart"/>
      <w:r w:rsidRPr="003D14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kedd ,</w:t>
      </w:r>
      <w:proofErr w:type="gramEnd"/>
      <w:r w:rsidRPr="003D14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10:38</w:t>
      </w:r>
    </w:p>
    <w:p w:rsidR="003D1461" w:rsidRPr="003D1461" w:rsidRDefault="003D1461" w:rsidP="003D146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461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hu-HU"/>
        </w:rPr>
        <w:drawing>
          <wp:inline distT="0" distB="0" distL="0" distR="0">
            <wp:extent cx="2092325" cy="1477645"/>
            <wp:effectExtent l="19050" t="0" r="3175" b="0"/>
            <wp:docPr id="1" name="Kép 1" descr="http://mariaradio.ro/sites/default/files/styles/medium/public/field/image/17_egy_regi_regeni_magyar_templom-utikalauz-hu.jpg?itok=_6xhfQ5e">
              <a:hlinkClick xmlns:a="http://schemas.openxmlformats.org/drawingml/2006/main" r:id="rId4" tooltip="&quot;A hét plébániája: SZÁSZRÉG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aradio.ro/sites/default/files/styles/medium/public/field/image/17_egy_regi_regeni_magyar_templom-utikalauz-hu.jpg?itok=_6xhfQ5e">
                      <a:hlinkClick r:id="rId4" tooltip="&quot;A hét plébániája: SZÁSZRÉG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461" w:rsidRPr="003D1461" w:rsidRDefault="003D1461" w:rsidP="003D1461">
      <w:pPr>
        <w:shd w:val="clear" w:color="auto" w:fill="FFFFFF"/>
        <w:spacing w:after="173" w:line="184" w:lineRule="atLeast"/>
        <w:ind w:firstLine="0"/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</w:pPr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Szászrégen Marosvásárhelytől 29 km-re, az Erdélyi-medence északkeleti felén, a Mezőség peremén, a Maros és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Görgény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 folyó összefolyásánál fekszik, fontos közlekedési utak kereszteződésénél. 1228-ban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Regun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 néven említik először, azután 1474-ben pedig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Zaazregen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 néven.  Az első templomról 1330-ból származik egy adat, pontosabban egy felirat: „Anno Domini MCCCXXX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construitur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 Domus Marie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tempore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 Nicolai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plebani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…”. Ezt a templomot a gótikus korban átépítették, a reformáció idején pedig a lutheránusoké lett.</w:t>
      </w:r>
    </w:p>
    <w:p w:rsidR="003D1461" w:rsidRPr="003D1461" w:rsidRDefault="003D1461" w:rsidP="003D1461">
      <w:pPr>
        <w:shd w:val="clear" w:color="auto" w:fill="FFFFFF"/>
        <w:spacing w:after="173" w:line="184" w:lineRule="atLeast"/>
        <w:ind w:firstLine="0"/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</w:pPr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1358-ban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Magyarrégen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 is felbukkant, mint amelynek gótikus kori temploma volt, és átalakításokkal ma is a reformátusok birtokában áll. 1551 után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Régenben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 és környékén gyakorlatilag megszűnt a katolikus hitélet. Ekkor, az 1566. március 10-i országgyűlés rendelete alapján űzték el a ferencrendieket, a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régeni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ágostonrendieket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 és az egész környékről a katolikus papokat. A város az 1926-ban egyesített Magyar és Szászrégenből valamint az 1956-ban hozzá csatolt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Abafájából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 és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Radnótfájából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 tevődik össze. 1661-ben január elsején választják erdélyi fejedelemmé Kemény Jánost. A város a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XX-ik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 században egykori szász jellegét teljesen elvesztette, a kivándorolt szászok helyére románok telepedtek. A második világháború után a városban több ipari vállalat, gyár létesült: Fafeldolgozó vállalat, Préseltlemez gyár, Hangszergyár, Sportfelszereléseket gyártó vállalat stb. 1775-től működött a katolikus iskola és líceum, melyet 1948-ban államosítottak.</w:t>
      </w:r>
    </w:p>
    <w:p w:rsidR="003D1461" w:rsidRPr="003D1461" w:rsidRDefault="003D1461" w:rsidP="003D1461">
      <w:pPr>
        <w:shd w:val="clear" w:color="auto" w:fill="FFFFFF"/>
        <w:spacing w:line="184" w:lineRule="atLeast"/>
        <w:ind w:firstLine="0"/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</w:pPr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A szászrégeni római katolikus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plebánia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 egyike azoknak ahol az 1990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-es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 politikai változások óta szobor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allít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 emléket Márton Áron püspöknek. A fekete kőből öntött, életnagyságú szobor 1992. június 28-án Bálint Lajos érsek áldotta meg, a szobrot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Jorga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 Ferenc helyi művész alkotta. 2002-ben elkészült a templom Márton Áront ábrázoló üvegablaka László Sándor és Kovács Jakab néhai plébánosok adományából. A Márton Áron zarándoklatoknak rendszeres állomása Szászrégen. 1736-ban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letésült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 a plébánia, temploma viszont csak részletekben készült el (1736-1781 között). Kezdetben az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abafáji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 pap járt be misézni. Közadakozásból 2015. július 9-én vásárolták a templom orgonáját, amit Magyarországról hozattak be, erre több mint egy éven át gyűjtöttek. A templom építését már 1736-ban megkezdték, fedezet hiánya miatt azonban csupán a szentély készülhetett el. 1771-től báró Bornemissza Ignác, Torda vármegye főispánjának támogatásával hozzáépült a sekrestye, fölötte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oratoriummal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. A templomot 1784-ben szentelte fel Batthyány Ignác erdélyi püspök a Boldogságos Szűz Mária születésének, azaz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Kisboldogasszony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 tiszteletére. A templom főoltára neobarokk stílusú, a Szeplőtelen fogantatást ábrázoló oltárkép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Bartalone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Esteban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 Murillo festménye alapján készült másolat. Tőle jobbra Szent Pál, balra Szent Péter szobra áll, fölötte pedig egy Szentháromság-ábrázolás. A boltozaton látható a Miatyánk kéréseit ábrázoló freskókat a templom 1968-as általános javítása alkalmával,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Hatzack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Lukácsovits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 Magda készítette. Az ő tervei alapján készült a szembemiséző oltár 1972-ben. A berendezéshez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valószinű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 nagyban hozzájárult a báró Huszár család is, hiszen mind a szószéken, mind a főoltáron bizonyos címerek láthatók. A főoltár díszítése bőkezű adakozásról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árúlkodik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. A két mellékoltár Jézus Szíve és Nepomuki Szent János összhangban van a főoltárral. Az oltár kápolnában </w:t>
      </w:r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lastRenderedPageBreak/>
        <w:t>megtaláljuk a kolozsvári könnyező Szűz Mária képét. Nagyobb szabású javításokat a templomon 1930-ban végeztek. A torony ekkor kapott új fedelet. 1971-ben általános javítást végeztek, ekkor cserélődött a villanyvilágítás, valamint új festés, kettős ablakokat és új tetőszerkezetet kapott a templom. A tornyot is a javították, tetejére új kereszt került. 1972-ben kicserélődött a kerítés és új kaput is állítottak. 2011-12-ben készült a szentély márványborítása.   </w:t>
      </w:r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br/>
      </w:r>
      <w:proofErr w:type="gram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A</w:t>
      </w:r>
      <w:proofErr w:type="gram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 szászrégeni római-katolikus plébánia lelkipásztorai teljesítenek szolgálatot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Abafája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,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Alsóbölkény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,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Radnótfája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 és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Disznajófiliákban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. Jelenleg szolgálatot teljesít Balla Árpád plébános, segédlelkész Elekes Szabolcs. Gyakorlati éves kispap, Mihály András. Szászrégenből elszármazott lelkipásztorok: Dr.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Bara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 Zoltán, teológiai tanár, Vass Huba,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főesperes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, valamint Sándor Mihály, Orbán Sándor és Nagy János lelkipásztorok.</w:t>
      </w:r>
    </w:p>
    <w:p w:rsidR="003D1461" w:rsidRPr="003D1461" w:rsidRDefault="003D1461" w:rsidP="003D1461">
      <w:pPr>
        <w:shd w:val="clear" w:color="auto" w:fill="FFFFFF"/>
        <w:spacing w:line="184" w:lineRule="atLeast"/>
        <w:ind w:firstLine="0"/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</w:pPr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Szászrégen a Marosi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főesperesi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 kerülethez tartozik. Örökös szentségimádási nap: augusztus 22. A plébánia búcsú ünnepe </w:t>
      </w:r>
      <w:proofErr w:type="spell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Kisboldogasszony</w:t>
      </w:r>
      <w:proofErr w:type="spell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 napja</w:t>
      </w:r>
      <w:proofErr w:type="gramStart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:szeptember</w:t>
      </w:r>
      <w:proofErr w:type="gramEnd"/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 xml:space="preserve"> 8.</w:t>
      </w:r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br/>
        <w:t>Források: </w:t>
      </w:r>
      <w:hyperlink w:history="1">
        <w:r w:rsidRPr="003D14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u-HU"/>
          </w:rPr>
          <w:t>www.romkat.ro,www.romkatregen.ro</w:t>
        </w:r>
      </w:hyperlink>
    </w:p>
    <w:p w:rsidR="003D1461" w:rsidRPr="003D1461" w:rsidRDefault="003D1461" w:rsidP="003D1461">
      <w:pPr>
        <w:shd w:val="clear" w:color="auto" w:fill="FFFFFF"/>
        <w:spacing w:after="173" w:line="184" w:lineRule="atLeast"/>
        <w:ind w:firstLine="0"/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</w:pPr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Szerkesztette: Erdős Nándor, Gábor Anna</w:t>
      </w:r>
    </w:p>
    <w:p w:rsidR="003D1461" w:rsidRPr="003D1461" w:rsidRDefault="003D1461" w:rsidP="003D1461">
      <w:pPr>
        <w:shd w:val="clear" w:color="auto" w:fill="FFFFFF"/>
        <w:spacing w:line="184" w:lineRule="atLeast"/>
        <w:ind w:firstLine="0"/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</w:pPr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Fotó: </w:t>
      </w:r>
      <w:hyperlink r:id="rId6" w:history="1">
        <w:r w:rsidRPr="003D14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u-HU"/>
          </w:rPr>
          <w:t>www.utikalauz.hu</w:t>
        </w:r>
      </w:hyperlink>
      <w:r w:rsidRPr="003D1461">
        <w:rPr>
          <w:rFonts w:ascii="Times New Roman" w:eastAsia="Times New Roman" w:hAnsi="Times New Roman" w:cs="Times New Roman"/>
          <w:color w:val="1E1E1E"/>
          <w:sz w:val="24"/>
          <w:szCs w:val="24"/>
          <w:lang w:eastAsia="hu-HU"/>
        </w:rPr>
        <w:t>       </w:t>
      </w:r>
    </w:p>
    <w:p w:rsidR="003D1461" w:rsidRDefault="003D1461"/>
    <w:p w:rsidR="003D1461" w:rsidRDefault="003D1461"/>
    <w:p w:rsidR="003D1461" w:rsidRPr="003D1461" w:rsidRDefault="003D1461" w:rsidP="003D1461">
      <w:pPr>
        <w:ind w:firstLine="0"/>
        <w:rPr>
          <w:rFonts w:ascii="Times New Roman" w:hAnsi="Times New Roman" w:cs="Times New Roman"/>
          <w:b/>
        </w:rPr>
      </w:pPr>
      <w:r w:rsidRPr="003D1461">
        <w:rPr>
          <w:rFonts w:ascii="Times New Roman" w:hAnsi="Times New Roman" w:cs="Times New Roman"/>
          <w:b/>
        </w:rPr>
        <w:t>Forrás:</w:t>
      </w:r>
    </w:p>
    <w:p w:rsidR="003D1461" w:rsidRPr="003D1461" w:rsidRDefault="003D1461" w:rsidP="003D1461">
      <w:pPr>
        <w:ind w:firstLine="0"/>
        <w:rPr>
          <w:rFonts w:ascii="Times New Roman" w:hAnsi="Times New Roman" w:cs="Times New Roman"/>
        </w:rPr>
      </w:pPr>
      <w:proofErr w:type="gramStart"/>
      <w:r w:rsidRPr="003D1461">
        <w:rPr>
          <w:rFonts w:ascii="Times New Roman" w:hAnsi="Times New Roman" w:cs="Times New Roman"/>
        </w:rPr>
        <w:t>http</w:t>
      </w:r>
      <w:proofErr w:type="gramEnd"/>
      <w:r w:rsidRPr="003D1461">
        <w:rPr>
          <w:rFonts w:ascii="Times New Roman" w:hAnsi="Times New Roman" w:cs="Times New Roman"/>
        </w:rPr>
        <w:t>://mariaradio.ro/het-plebaniaja-szaszregen</w:t>
      </w:r>
    </w:p>
    <w:sectPr w:rsidR="003D1461" w:rsidRPr="003D1461" w:rsidSect="00B0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D1461"/>
    <w:rsid w:val="000F56B3"/>
    <w:rsid w:val="002212AD"/>
    <w:rsid w:val="00321A2A"/>
    <w:rsid w:val="003D1461"/>
    <w:rsid w:val="00902AF1"/>
    <w:rsid w:val="009A763A"/>
    <w:rsid w:val="00B010B6"/>
    <w:rsid w:val="00C8407C"/>
    <w:rsid w:val="00D16D09"/>
    <w:rsid w:val="00DC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ind w:firstLine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10B6"/>
  </w:style>
  <w:style w:type="paragraph" w:styleId="Cmsor1">
    <w:name w:val="heading 1"/>
    <w:basedOn w:val="Norml"/>
    <w:link w:val="Cmsor1Char"/>
    <w:uiPriority w:val="9"/>
    <w:qFormat/>
    <w:rsid w:val="003D1461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D146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D146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D146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1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2313">
              <w:marLeft w:val="0"/>
              <w:marRight w:val="0"/>
              <w:marTop w:val="0"/>
              <w:marBottom w:val="4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61086">
              <w:marLeft w:val="0"/>
              <w:marRight w:val="173"/>
              <w:marTop w:val="35"/>
              <w:marBottom w:val="4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041900">
              <w:marLeft w:val="0"/>
              <w:marRight w:val="0"/>
              <w:marTop w:val="0"/>
              <w:marBottom w:val="4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ikalauz.hu/index.php?p=folap&amp;id=1367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riaradio.ro/sites/default/files/field/image/17_egy_regi_regeni_magyar_templom-utikalauz-hu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2017-08-01T13:13:00Z</dcterms:created>
  <dcterms:modified xsi:type="dcterms:W3CDTF">2017-08-01T13:16:00Z</dcterms:modified>
</cp:coreProperties>
</file>