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B0" w:rsidRDefault="00B32BB0" w:rsidP="00B32BB0">
      <w:pPr>
        <w:pStyle w:val="Cmsor1"/>
        <w:pBdr>
          <w:left w:val="single" w:sz="48" w:space="0" w:color="00974C"/>
        </w:pBdr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A folyton megújuló város</w:t>
      </w:r>
    </w:p>
    <w:p w:rsidR="00B32BB0" w:rsidRDefault="00B32BB0" w:rsidP="00B32BB0">
      <w:r>
        <w:t xml:space="preserve"> </w:t>
      </w:r>
      <w:r>
        <w:t>Szászrégen csöndes kisváros a Maros partján, a mindennapok itt többé-kevésbé ugyanúgy telnek, mint a többi hasonló településen errefelé. Érdemes azonban visszafelé tekinteni, s kiderül, hogy e helyen évszázadokkal korábban rendkívül mozgalmas élet zajlott.</w:t>
      </w:r>
    </w:p>
    <w:p w:rsidR="00B32BB0" w:rsidRDefault="00B32BB0" w:rsidP="00B32BB0">
      <w:proofErr w:type="spellStart"/>
      <w:r>
        <w:t>Baróthi</w:t>
      </w:r>
      <w:proofErr w:type="spellEnd"/>
      <w:r>
        <w:t xml:space="preserve"> Ádám </w:t>
      </w:r>
      <w:proofErr w:type="spellStart"/>
      <w:r>
        <w:t>alkotásaDIO</w:t>
      </w:r>
      <w:proofErr w:type="spellEnd"/>
      <w:r>
        <w:t xml:space="preserve"> </w:t>
      </w:r>
      <w:proofErr w:type="spellStart"/>
      <w:r>
        <w:t>HázIfjú</w:t>
      </w:r>
      <w:proofErr w:type="spellEnd"/>
      <w:r>
        <w:t xml:space="preserve"> </w:t>
      </w:r>
      <w:proofErr w:type="spellStart"/>
      <w:r>
        <w:t>táncosokA</w:t>
      </w:r>
      <w:proofErr w:type="spellEnd"/>
      <w:r>
        <w:t xml:space="preserve"> néprajzi gyűjtemény</w:t>
      </w:r>
    </w:p>
    <w:p w:rsidR="00B32BB0" w:rsidRDefault="00B32BB0" w:rsidP="00B32BB0">
      <w:r>
        <w:t xml:space="preserve">Kedvező fekvésének köszönhetően a Maros völgyében és a </w:t>
      </w:r>
      <w:proofErr w:type="spellStart"/>
      <w:r>
        <w:t>Luc</w:t>
      </w:r>
      <w:proofErr w:type="spellEnd"/>
      <w:r>
        <w:t xml:space="preserve">-patak mentén már a 11. században települések szerveződtek, ezek közé tartozott </w:t>
      </w:r>
      <w:proofErr w:type="spellStart"/>
      <w:r>
        <w:t>Bátos</w:t>
      </w:r>
      <w:proofErr w:type="spellEnd"/>
      <w:r>
        <w:t xml:space="preserve">, </w:t>
      </w:r>
      <w:proofErr w:type="spellStart"/>
      <w:r>
        <w:t>Idecs</w:t>
      </w:r>
      <w:proofErr w:type="spellEnd"/>
      <w:r>
        <w:t xml:space="preserve">, Monor, Régen, Vécs. A gyéren lakott szláv falvakba I. László telepítette be a magyarokat, s a mezőségi helységnevek némelyike a török eredetű </w:t>
      </w:r>
      <w:proofErr w:type="spellStart"/>
      <w:r>
        <w:t>úzok</w:t>
      </w:r>
      <w:proofErr w:type="spellEnd"/>
      <w:r>
        <w:t xml:space="preserve"> és besenyők jelenlétére utal. A szászok a 13. közepétől érkeztek Flandriából és a Rajna vidékéről, néhány faluba pedig orosz népesség költözött.</w:t>
      </w:r>
    </w:p>
    <w:p w:rsidR="00B32BB0" w:rsidRDefault="00B32BB0" w:rsidP="00B32BB0"/>
    <w:p w:rsidR="00B32BB0" w:rsidRDefault="00B32BB0" w:rsidP="00B32BB0">
      <w:r>
        <w:t xml:space="preserve">A tájegység történetének számos kutatója – Bíró Donát, </w:t>
      </w:r>
      <w:proofErr w:type="spellStart"/>
      <w:r>
        <w:t>Suciu</w:t>
      </w:r>
      <w:proofErr w:type="spellEnd"/>
      <w:r>
        <w:t xml:space="preserve"> </w:t>
      </w:r>
      <w:proofErr w:type="spellStart"/>
      <w:r>
        <w:t>Coriolan</w:t>
      </w:r>
      <w:proofErr w:type="spellEnd"/>
      <w:r>
        <w:t xml:space="preserve">, Palkó Attila és Kelemen Lajos – egyetért abban, hogy a megfelelő földrajzi viszonyok jóvoltából vált Régen a vidék gazdasági, kulturális és egyházi központjává. Az Erdélyi-medence északkeleti felén, a Mezőség szélén, a </w:t>
      </w:r>
      <w:proofErr w:type="spellStart"/>
      <w:r>
        <w:t>Görgényi</w:t>
      </w:r>
      <w:proofErr w:type="spellEnd"/>
      <w:r>
        <w:t xml:space="preserve">-havasok lábánál fekszik, ahol a Maros és a </w:t>
      </w:r>
      <w:proofErr w:type="spellStart"/>
      <w:r>
        <w:t>Görgény</w:t>
      </w:r>
      <w:proofErr w:type="spellEnd"/>
      <w:r>
        <w:t xml:space="preserve"> találkozik. Fontos csomópont, ahová a mezőségi gabona, a </w:t>
      </w:r>
      <w:proofErr w:type="spellStart"/>
      <w:r>
        <w:t>Luc</w:t>
      </w:r>
      <w:proofErr w:type="spellEnd"/>
      <w:r>
        <w:t>-patak völgyének szőlője és sok más gyümölcse, a havasi legelők termékei eljutottak.</w:t>
      </w:r>
    </w:p>
    <w:p w:rsidR="00B32BB0" w:rsidRDefault="00B32BB0" w:rsidP="00B32BB0"/>
    <w:p w:rsidR="00B32BB0" w:rsidRDefault="00B32BB0" w:rsidP="00B32BB0">
      <w:r>
        <w:t xml:space="preserve">Nevével első ízben egy 1228-ban keletkezett adománylevélen találkozhatunk – ekkor még </w:t>
      </w:r>
      <w:proofErr w:type="spellStart"/>
      <w:r>
        <w:t>Regun</w:t>
      </w:r>
      <w:proofErr w:type="spellEnd"/>
      <w:r>
        <w:t xml:space="preserve"> –, melyet II. Endre kancelláriáján állítottak ki. 1348-tól már </w:t>
      </w:r>
      <w:proofErr w:type="spellStart"/>
      <w:r>
        <w:t>Regen</w:t>
      </w:r>
      <w:proofErr w:type="spellEnd"/>
      <w:r>
        <w:t xml:space="preserve"> néven szerepel a különböző iratokban, 1474-ben pedig már a </w:t>
      </w:r>
      <w:proofErr w:type="spellStart"/>
      <w:r>
        <w:t>Zaazregen</w:t>
      </w:r>
      <w:proofErr w:type="spellEnd"/>
      <w:r>
        <w:t xml:space="preserve"> elnevezés is megjelent. A két falu szorosan egymás mellett növekedett, mígnem teljesen összeépült: Szászrégen a déli, Magyarrégen az északi részén.</w:t>
      </w:r>
    </w:p>
    <w:p w:rsidR="00B32BB0" w:rsidRDefault="00B32BB0" w:rsidP="00B32BB0"/>
    <w:p w:rsidR="00B32BB0" w:rsidRDefault="00B32BB0" w:rsidP="00B32BB0">
      <w:r>
        <w:t xml:space="preserve">1241-ben és 1285-ben a mongol támadás súlyos emberveszteségeket okozott. A monda szerint a város lakói processzióval – templomi zászlókkal, énekkel – vonultak a pogány csapat elé, akik Szent László község határában az utolsó emberig lemészárolták a békés menet résztvevőit. Többen tudni vélik azt is, hol vannak a </w:t>
      </w:r>
      <w:proofErr w:type="spellStart"/>
      <w:r>
        <w:t>Luc</w:t>
      </w:r>
      <w:proofErr w:type="spellEnd"/>
      <w:r>
        <w:t xml:space="preserve"> partján eltemetve. A város egyházi esperességként, majd </w:t>
      </w:r>
      <w:proofErr w:type="spellStart"/>
      <w:r>
        <w:t>káptalanságként</w:t>
      </w:r>
      <w:proofErr w:type="spellEnd"/>
      <w:r>
        <w:t xml:space="preserve"> kilenc falu vallási közösségének adóját kapta meg. Losonczi László, Erzsébet magyar királyné követe Rómában megbízatást kapott a pápától, hogy a Szűz Mária tiszteletére felszentelt templom mellé rendházat is építtessen. A 15. században mezővárosi kiváltságot nyerő Régen gyarapodásához nagyban hozzájárult, hogy évente négy országos vásárt tarthattak, s a mesterségek képviselői céheket szervezhettek. A mai napig is létező csütörtöki hetivásár eredete tehát a középkorig nyúlik vissza. A korabeli feljegyzések szerint az iskolát 1460-ban egy Petrus nevű tanító, a „</w:t>
      </w:r>
      <w:proofErr w:type="spellStart"/>
      <w:r>
        <w:t>magister</w:t>
      </w:r>
      <w:proofErr w:type="spellEnd"/>
      <w:r>
        <w:t xml:space="preserve"> </w:t>
      </w:r>
      <w:proofErr w:type="spellStart"/>
      <w:r>
        <w:t>scholarum</w:t>
      </w:r>
      <w:proofErr w:type="spellEnd"/>
      <w:r>
        <w:t>” vezette.</w:t>
      </w:r>
    </w:p>
    <w:p w:rsidR="00B32BB0" w:rsidRDefault="00B32BB0" w:rsidP="00B32BB0"/>
    <w:p w:rsidR="00B32BB0" w:rsidRDefault="00B32BB0" w:rsidP="00B32BB0">
      <w:r>
        <w:t>A török dúlások elkerülték a Felső-Maros mentét, mégis erődített kastélyokat építettek sokfelé azokban az időkben. Valószínűleg 1501 körül emelték Régen várát is (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Reghewn</w:t>
      </w:r>
      <w:proofErr w:type="spellEnd"/>
      <w:r>
        <w:t xml:space="preserve">), mely Johannes </w:t>
      </w:r>
      <w:proofErr w:type="spellStart"/>
      <w:r>
        <w:t>Honterus</w:t>
      </w:r>
      <w:proofErr w:type="spellEnd"/>
      <w:r>
        <w:t xml:space="preserve"> 1532-es térképén is szerepel. Ennek tanúsága szerint két bástyával és körfallal rendelkezett, melyet árok vett körül. A vár a mai evangélikus templom körüli területen állhatott, falán a következő felirat állt: „Nulla </w:t>
      </w:r>
      <w:proofErr w:type="spellStart"/>
      <w:r>
        <w:t>salus</w:t>
      </w:r>
      <w:proofErr w:type="spellEnd"/>
      <w:r>
        <w:t xml:space="preserve"> </w:t>
      </w:r>
      <w:proofErr w:type="spellStart"/>
      <w:r>
        <w:t>bello</w:t>
      </w:r>
      <w:proofErr w:type="spellEnd"/>
      <w:r>
        <w:t xml:space="preserve">, </w:t>
      </w:r>
      <w:proofErr w:type="spellStart"/>
      <w:r>
        <w:t>pacem</w:t>
      </w:r>
      <w:proofErr w:type="spellEnd"/>
      <w:r>
        <w:t xml:space="preserve"> te </w:t>
      </w:r>
      <w:proofErr w:type="spellStart"/>
      <w:r>
        <w:t>poscimus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” – azaz: Nincs üdv a </w:t>
      </w:r>
      <w:r>
        <w:lastRenderedPageBreak/>
        <w:t>háborúban, békét óhajtunk mindahányan. Az egykori kőfal mára eltűnt, a földben rejtőző alapokra évszázadokkal később lakóházat építettek.</w:t>
      </w:r>
    </w:p>
    <w:p w:rsidR="00B32BB0" w:rsidRDefault="00B32BB0" w:rsidP="00B32BB0"/>
    <w:p w:rsidR="00B32BB0" w:rsidRDefault="00B32BB0" w:rsidP="00B32BB0">
      <w:r>
        <w:t xml:space="preserve">A 16. század újabb változásokat hozott, ugyanis a reformáció terjedésével a lakosság zöme lutheránussá lett. Joseph </w:t>
      </w:r>
      <w:proofErr w:type="spellStart"/>
      <w:r>
        <w:t>Kimpius</w:t>
      </w:r>
      <w:proofErr w:type="spellEnd"/>
      <w:r>
        <w:t xml:space="preserve"> 1551 körül kezdte hirdetni az evangéliumot a szászok között, a </w:t>
      </w:r>
      <w:proofErr w:type="spellStart"/>
      <w:r>
        <w:t>régeni</w:t>
      </w:r>
      <w:proofErr w:type="spellEnd"/>
      <w:r>
        <w:t xml:space="preserve"> </w:t>
      </w:r>
      <w:proofErr w:type="spellStart"/>
      <w:r>
        <w:t>dekanátus</w:t>
      </w:r>
      <w:proofErr w:type="spellEnd"/>
      <w:r>
        <w:t xml:space="preserve"> evangélikus szász és részben magyar falvai (Felfalu, </w:t>
      </w:r>
      <w:proofErr w:type="spellStart"/>
      <w:r>
        <w:t>Körtvélyfája</w:t>
      </w:r>
      <w:proofErr w:type="spellEnd"/>
      <w:r>
        <w:t xml:space="preserve">) a szászrégeni káptalanhoz tartoztak. A település legrégibb iskolájának alapítói is a szászok voltak, a latin nyelvű oktatást a bártfai születésű Matthias </w:t>
      </w:r>
      <w:proofErr w:type="spellStart"/>
      <w:r>
        <w:t>Wallasch</w:t>
      </w:r>
      <w:proofErr w:type="spellEnd"/>
      <w:r>
        <w:t xml:space="preserve"> kezdte meg. A reformátusok megjelenéséről 1749-től szólnak írásos beszámolók, akik a </w:t>
      </w:r>
      <w:proofErr w:type="spellStart"/>
      <w:r>
        <w:t>magyarrégeni</w:t>
      </w:r>
      <w:proofErr w:type="spellEnd"/>
      <w:r>
        <w:t xml:space="preserve"> templomért folytatott hadakozás során többször is ellentétbe kerültek a szászokkal. 1773-ban elűzték a lutheránus Thomas </w:t>
      </w:r>
      <w:proofErr w:type="spellStart"/>
      <w:r>
        <w:t>Leprichet</w:t>
      </w:r>
      <w:proofErr w:type="spellEnd"/>
      <w:r>
        <w:t xml:space="preserve">, a templom szobrait a Marosba dobták. Utódja, Samuel </w:t>
      </w:r>
      <w:proofErr w:type="spellStart"/>
      <w:r>
        <w:t>Adleff</w:t>
      </w:r>
      <w:proofErr w:type="spellEnd"/>
      <w:r>
        <w:t xml:space="preserve"> kénytelen volt a közeli Idecsen folytatni a gyülekezet szervezését. A kálvinista hitre térő magyar falvak a középkori Ózdi Főesperesség megszűnte után a Marosi Református Egyházmegyéhez csatlakozhattak.</w:t>
      </w:r>
    </w:p>
    <w:p w:rsidR="00B32BB0" w:rsidRDefault="00B32BB0" w:rsidP="00B32BB0"/>
    <w:p w:rsidR="00B32BB0" w:rsidRDefault="00B32BB0" w:rsidP="00B32BB0">
      <w:r>
        <w:t xml:space="preserve">A rövid ideig tartó csöndes időszakot háborús évek követték, a Keresztény Ligához csatlakozó Báthori Zsigmond, s a Habsburgok kormányzója, </w:t>
      </w:r>
      <w:proofErr w:type="spellStart"/>
      <w:r>
        <w:t>Basta</w:t>
      </w:r>
      <w:proofErr w:type="spellEnd"/>
      <w:r>
        <w:t xml:space="preserve"> generális és Székely Mózes csapatai egyaránt gyújtogattak, raboltak s sokakat elhurcoltak. 1602 tavaszán Konkoly Péter hajdúkapitány </w:t>
      </w:r>
      <w:proofErr w:type="spellStart"/>
      <w:r>
        <w:t>gyújtatta</w:t>
      </w:r>
      <w:proofErr w:type="spellEnd"/>
      <w:r>
        <w:t xml:space="preserve"> fel a várost, egy 1646 és 52 között készült összeírás szerint Régen környékén száznegyvennél is több telek maradt pusztán.</w:t>
      </w:r>
    </w:p>
    <w:p w:rsidR="00B32BB0" w:rsidRDefault="00B32BB0" w:rsidP="00B32BB0"/>
    <w:p w:rsidR="00B32BB0" w:rsidRDefault="00B32BB0" w:rsidP="00B32BB0">
      <w:r>
        <w:t>1660-ban országgyűlést tartottak Szászrégenben, a törökök által kinevezett Barcsai Ákos fejedelem helyére itt választották meg Kemény Jánost. A törökök kegyetlenül megtorolták ezt az „</w:t>
      </w:r>
      <w:proofErr w:type="spellStart"/>
      <w:r>
        <w:t>engedetlenséget</w:t>
      </w:r>
      <w:proofErr w:type="spellEnd"/>
      <w:r>
        <w:t xml:space="preserve">”, Ali pasa csapatai feldúlták a Felső-Maros mentét, a Mezőséget, </w:t>
      </w:r>
      <w:proofErr w:type="spellStart"/>
      <w:r>
        <w:t>Régent</w:t>
      </w:r>
      <w:proofErr w:type="spellEnd"/>
      <w:r>
        <w:t xml:space="preserve">, </w:t>
      </w:r>
      <w:proofErr w:type="spellStart"/>
      <w:r>
        <w:t>Alsóidecset</w:t>
      </w:r>
      <w:proofErr w:type="spellEnd"/>
      <w:r>
        <w:t xml:space="preserve">, Magyarót. A megmaradt lakosságot nem sokkal később a pestis tizedelte meg. 1690-ben </w:t>
      </w:r>
      <w:proofErr w:type="spellStart"/>
      <w:r>
        <w:t>Galra</w:t>
      </w:r>
      <w:proofErr w:type="spellEnd"/>
      <w:r>
        <w:t xml:space="preserve"> </w:t>
      </w:r>
      <w:proofErr w:type="gramStart"/>
      <w:r>
        <w:t>tatár kán</w:t>
      </w:r>
      <w:proofErr w:type="gramEnd"/>
      <w:r>
        <w:t xml:space="preserve"> 40.000 emberrel a szomszédos </w:t>
      </w:r>
      <w:proofErr w:type="spellStart"/>
      <w:r>
        <w:t>Beresztelkéig</w:t>
      </w:r>
      <w:proofErr w:type="spellEnd"/>
      <w:r>
        <w:t xml:space="preserve"> vonult és </w:t>
      </w:r>
      <w:proofErr w:type="spellStart"/>
      <w:r>
        <w:t>Régenbe</w:t>
      </w:r>
      <w:proofErr w:type="spellEnd"/>
      <w:r>
        <w:t xml:space="preserve"> indult, de útközben azt a hírt kapta, hogy a badeni herceg hadserege Régen felé tart, így visszafordult.</w:t>
      </w:r>
    </w:p>
    <w:p w:rsidR="00B32BB0" w:rsidRDefault="00B32BB0" w:rsidP="00B32BB0"/>
    <w:p w:rsidR="00B32BB0" w:rsidRDefault="00B32BB0" w:rsidP="00B32BB0">
      <w:r>
        <w:t xml:space="preserve">A török uralmat követő német fennhatóság még nehezebb </w:t>
      </w:r>
      <w:proofErr w:type="spellStart"/>
      <w:r>
        <w:t>esztendőket</w:t>
      </w:r>
      <w:proofErr w:type="spellEnd"/>
      <w:r>
        <w:t xml:space="preserve"> hozott, kezdetben az adóterhek növekedtek meg, az 1609-es tatárbetörést 1717-ben követte egy újabb. Az aszály okozta éhínség s az ismét terjedő pestis csak fokozta a II. Rákóczi Ferenc vezette szabadságharc miatti veszteségeket: a harcokat tűzvész követte, az evangélikus templom is jelentős kárt szenvedett. A felkelőkhöz többnyire a román és a magyar parasztok csatlakoztak, de a kurucokhoz pártolt a nemesek nagy része is.</w:t>
      </w:r>
    </w:p>
    <w:p w:rsidR="00B32BB0" w:rsidRDefault="00B32BB0" w:rsidP="00B32BB0"/>
    <w:p w:rsidR="00B32BB0" w:rsidRDefault="00B32BB0" w:rsidP="00B32BB0">
      <w:r>
        <w:t xml:space="preserve">Az 1848–49-es forradalom eszméi Szászrégenben is jó talajra leltek, ám a lakosság összetétele miatt a magyar közösség nem érvényesíthette törekvéseit. Zaránd megye főispánjának, báró Bánffi Jánosnak menekülnie kellett a felbőszült szász polgárok elől. A május 15-ére összehívott </w:t>
      </w:r>
      <w:proofErr w:type="spellStart"/>
      <w:r>
        <w:t>balázsfalvi</w:t>
      </w:r>
      <w:proofErr w:type="spellEnd"/>
      <w:r>
        <w:t xml:space="preserve"> nemzetgyűlés előtt </w:t>
      </w:r>
      <w:proofErr w:type="spellStart"/>
      <w:r>
        <w:t>Régenben</w:t>
      </w:r>
      <w:proofErr w:type="spellEnd"/>
      <w:r>
        <w:t xml:space="preserve"> is összegyülekezett százötven falu képviselője, s megfogalmazták követeléseiket, melyeket a nemzetgyűlés elé kívántak terjeszteni. A tudósító ekképpen emlékezett meg a tanácskozás zárásáról: „Gyűlés után a toronyra kitűzött magyar nemzeti lobogót levettük, s Rákóczi induló mellett, a nagy tömegestől a harangok zúgásától kísérve, a mérgesen ránk meredő polgártársak között Magyar-</w:t>
      </w:r>
      <w:proofErr w:type="spellStart"/>
      <w:r>
        <w:t>Régenbe</w:t>
      </w:r>
      <w:proofErr w:type="spellEnd"/>
      <w:r>
        <w:t xml:space="preserve"> mentünk, ahol Serbán Farkas (</w:t>
      </w:r>
      <w:proofErr w:type="spellStart"/>
      <w:r>
        <w:t>Serban</w:t>
      </w:r>
      <w:proofErr w:type="spellEnd"/>
      <w:r>
        <w:t xml:space="preserve"> </w:t>
      </w:r>
      <w:proofErr w:type="spellStart"/>
      <w:r>
        <w:t>Lupu</w:t>
      </w:r>
      <w:proofErr w:type="spellEnd"/>
      <w:r>
        <w:t xml:space="preserve">) és veje Szekeres </w:t>
      </w:r>
      <w:r>
        <w:lastRenderedPageBreak/>
        <w:t xml:space="preserve">Sándor polgártársak nagy lakomával vártak, mint egy száz személyre volt terítve. Itten elsőbben is poharat emelt </w:t>
      </w:r>
      <w:proofErr w:type="spellStart"/>
      <w:r>
        <w:t>zarándi</w:t>
      </w:r>
      <w:proofErr w:type="spellEnd"/>
      <w:r>
        <w:t xml:space="preserve"> főispán báró Bánffi János úr, kegyes fejedelmünkért, azután a magyar minisztérium, unió s több más jelen levő tagokért, nem különben a </w:t>
      </w:r>
      <w:proofErr w:type="spellStart"/>
      <w:r>
        <w:t>balázsfalvi</w:t>
      </w:r>
      <w:proofErr w:type="spellEnd"/>
      <w:r>
        <w:t xml:space="preserve"> jó oláh püspökért. Éljen a derék oláh nemzet s tartsa meg a haza nemtője </w:t>
      </w:r>
      <w:proofErr w:type="gramStart"/>
      <w:r>
        <w:t>ezen</w:t>
      </w:r>
      <w:proofErr w:type="gramEnd"/>
      <w:r>
        <w:t xml:space="preserve"> jó szellemében, s adja Isten, hogy mentül hamarább eggyé forrhassunk.”</w:t>
      </w:r>
    </w:p>
    <w:p w:rsidR="00B32BB0" w:rsidRDefault="00B32BB0" w:rsidP="00B32BB0"/>
    <w:p w:rsidR="00B32BB0" w:rsidRDefault="00B32BB0" w:rsidP="00B32BB0">
      <w:r>
        <w:t>A derűlátás – mint később kiderült – távolról sem volt ennyire általános. A széthúzást felerősítette a bécsi udvar aknamunkája, a bizalmatlanság egymás ellen fordította az addig békésen megférőket is. Ennek eredményeképp a város 1848. november 2-án éjjel gyújtogatók áldozata lett, leégett 397 polgárház, az evangélikus és a katolikus templom, az evangélikus paplak és fiúiskola, a városháza, a katonai kórház, a sörház, a fogház és egy híd.</w:t>
      </w:r>
    </w:p>
    <w:p w:rsidR="00B32BB0" w:rsidRDefault="00B32BB0" w:rsidP="00B32BB0"/>
    <w:p w:rsidR="00B32BB0" w:rsidRDefault="00B32BB0" w:rsidP="00B32BB0">
      <w:r>
        <w:t xml:space="preserve">A város újjáépült, s gyarapodott tovább, a pár főt foglalkoztató kis műhelyek mellett apránként megjelentek a nagyobb termelést biztosító „vállalkozások” is. Legjelentősebb a fafeldolgozó ipar lett, ezen belül a hangszergyártás vált a </w:t>
      </w:r>
      <w:proofErr w:type="spellStart"/>
      <w:r>
        <w:t>Hora</w:t>
      </w:r>
      <w:proofErr w:type="spellEnd"/>
      <w:r>
        <w:t xml:space="preserve"> S. A. </w:t>
      </w:r>
      <w:proofErr w:type="gramStart"/>
      <w:r>
        <w:t>kereskedelmi</w:t>
      </w:r>
      <w:proofErr w:type="gramEnd"/>
      <w:r>
        <w:t xml:space="preserve"> társaság révén nemzetközi hírűvé. A környező erdők lucfenyői és juharfái </w:t>
      </w:r>
      <w:proofErr w:type="spellStart"/>
      <w:r>
        <w:t>különlösen</w:t>
      </w:r>
      <w:proofErr w:type="spellEnd"/>
      <w:r>
        <w:t xml:space="preserve"> is alkalmasnak bizonyultak a megmunkálásra, nem csoda, hogy </w:t>
      </w:r>
      <w:proofErr w:type="spellStart"/>
      <w:r>
        <w:t>Régent</w:t>
      </w:r>
      <w:proofErr w:type="spellEnd"/>
      <w:r>
        <w:t xml:space="preserve"> a hegedűk városának nevezik a mai napig. Az itt készült hangszerek közül nem egy olyan igazi mester kezébe került, mint Yehudi </w:t>
      </w:r>
      <w:proofErr w:type="spellStart"/>
      <w:r>
        <w:t>Menuhin</w:t>
      </w:r>
      <w:proofErr w:type="spellEnd"/>
      <w:r>
        <w:t xml:space="preserve">. Nevezetesek voltak még a helyi szeszfőzők, itt indult meg a Silva nevű sör készítése. Szászrégen lakosainak száma 1900-ra meghaladta a hétezer főt –, noha a következő évszázad sem tartogatott az előzőknél kevesebb megpróbáltatást. Az I. világháborúban mintegy 1500 </w:t>
      </w:r>
      <w:proofErr w:type="spellStart"/>
      <w:r>
        <w:t>régeni</w:t>
      </w:r>
      <w:proofErr w:type="spellEnd"/>
      <w:r>
        <w:t xml:space="preserve"> katona vett részt a harcokban a </w:t>
      </w:r>
      <w:proofErr w:type="spellStart"/>
      <w:r>
        <w:t>Ratosnya</w:t>
      </w:r>
      <w:proofErr w:type="spellEnd"/>
      <w:r>
        <w:t xml:space="preserve"> – </w:t>
      </w:r>
      <w:proofErr w:type="spellStart"/>
      <w:r>
        <w:t>Déda</w:t>
      </w:r>
      <w:proofErr w:type="spellEnd"/>
      <w:r>
        <w:t xml:space="preserve">, valamint a </w:t>
      </w:r>
      <w:proofErr w:type="spellStart"/>
      <w:r>
        <w:t>Köhér</w:t>
      </w:r>
      <w:proofErr w:type="spellEnd"/>
      <w:r>
        <w:t xml:space="preserve"> – </w:t>
      </w:r>
      <w:proofErr w:type="spellStart"/>
      <w:r>
        <w:t>Bölkény</w:t>
      </w:r>
      <w:proofErr w:type="spellEnd"/>
      <w:r>
        <w:t xml:space="preserve"> vonalon. Maros megye Román Nemzeti Tanácsa szászrégeni székhellyel készítette elő az 1918. december 1-jei népgyűlésen való részvételt, a megszálló csapatok azon a napon foglalták el a várost. 1926-ban hivatalosan is egyesült a két városrész, Magyar- és Szászrégen, a környező falvak közül Abafája és </w:t>
      </w:r>
      <w:proofErr w:type="spellStart"/>
      <w:r>
        <w:t>Radnótfája</w:t>
      </w:r>
      <w:proofErr w:type="spellEnd"/>
      <w:r>
        <w:t xml:space="preserve"> harminc évvel később lett Szászrégen része.</w:t>
      </w:r>
    </w:p>
    <w:p w:rsidR="00B32BB0" w:rsidRDefault="00B32BB0" w:rsidP="00B32BB0"/>
    <w:p w:rsidR="00B32BB0" w:rsidRDefault="00B32BB0" w:rsidP="00B32BB0">
      <w:r>
        <w:t xml:space="preserve">Az 1940-es évekre a város ipara több gyárral is gyarapodott, ám a II. világháború épp ezekben végezte a legnagyobb rombolást. A hidak, utak, ipari létesítmények 90%-a lett rommá, mire a </w:t>
      </w:r>
      <w:proofErr w:type="spellStart"/>
      <w:r>
        <w:t>Köhér</w:t>
      </w:r>
      <w:proofErr w:type="spellEnd"/>
      <w:r>
        <w:t xml:space="preserve"> – Régen – Oroszi vonalon az I. Brassói Vadászhadtest részvételével véget értek a harcok.</w:t>
      </w:r>
    </w:p>
    <w:p w:rsidR="00B32BB0" w:rsidRDefault="00B32BB0" w:rsidP="00B32BB0"/>
    <w:p w:rsidR="00B32BB0" w:rsidRDefault="00B32BB0" w:rsidP="00B32BB0">
      <w:r>
        <w:t xml:space="preserve">A rombolást újra építés követte, 1946-ban megalakult a városi könyvtár, 1948-ban pedig a </w:t>
      </w:r>
      <w:proofErr w:type="spellStart"/>
      <w:r>
        <w:t>Régeni</w:t>
      </w:r>
      <w:proofErr w:type="spellEnd"/>
      <w:r>
        <w:t xml:space="preserve"> Magyar Tanítóképzőben is megindult az oktatás. Mindeközben zajlott az államosítás, a termőföldek közös tulajdonba vétele. A lakosság lélekszáma apránként növekedésnek indult, 1956-ban 18.091 főt számláltak, 1966-ban 23.295; 1980-ban több mint 34.800; 1992-ben pedig 39.240 lakója volt a városnak.</w:t>
      </w:r>
    </w:p>
    <w:p w:rsidR="00B32BB0" w:rsidRDefault="00B32BB0" w:rsidP="00B32BB0"/>
    <w:p w:rsidR="00B32BB0" w:rsidRDefault="00B32BB0" w:rsidP="00B32BB0">
      <w:r>
        <w:t xml:space="preserve">Szászrégen 1994 novemberében megkapta a </w:t>
      </w:r>
      <w:proofErr w:type="spellStart"/>
      <w:r>
        <w:t>municípiumi</w:t>
      </w:r>
      <w:proofErr w:type="spellEnd"/>
      <w:r>
        <w:t xml:space="preserve"> – megyei jogú városi – rangot, s nem egy különleges gyűjtemény is itt talált otthont. A </w:t>
      </w:r>
      <w:proofErr w:type="spellStart"/>
      <w:r>
        <w:t>Lucian</w:t>
      </w:r>
      <w:proofErr w:type="spellEnd"/>
      <w:r>
        <w:t xml:space="preserve"> </w:t>
      </w:r>
      <w:proofErr w:type="spellStart"/>
      <w:r>
        <w:t>Blaga</w:t>
      </w:r>
      <w:proofErr w:type="spellEnd"/>
      <w:r>
        <w:t xml:space="preserve"> Iskolacsoport őrzi Kohl István természettudományi gyűjteményét, mely 1400 kitömött madarat és emlőst, 3600 madárcsontvázat s még számos egyéb érdekességet mutat be. Ugyancsak ritkaságnak számít Kaláber László tojásgyűjteménye, melyet 218 európai madár tojásából állított össze. A Néprajzi Múzeum a környező </w:t>
      </w:r>
      <w:r>
        <w:lastRenderedPageBreak/>
        <w:t xml:space="preserve">falvakra jellemző mesterségek használati tárgyait, népművészeti alkotásokat mutatja be. Az ország első versenytáncot oktató magángimnáziuma is itt nyitotta meg kapuit, a </w:t>
      </w:r>
      <w:proofErr w:type="spellStart"/>
      <w:r>
        <w:t>Mirona</w:t>
      </w:r>
      <w:proofErr w:type="spellEnd"/>
      <w:r>
        <w:t xml:space="preserve"> </w:t>
      </w:r>
      <w:proofErr w:type="spellStart"/>
      <w:r>
        <w:t>Gliga</w:t>
      </w:r>
      <w:proofErr w:type="spellEnd"/>
      <w:r>
        <w:t xml:space="preserve"> nevét viselő iskola diákjai évről évre a nemzetközi táncversenyek élvonalában szerepelnek.</w:t>
      </w:r>
    </w:p>
    <w:p w:rsidR="00B32BB0" w:rsidRDefault="00B32BB0" w:rsidP="00B32BB0"/>
    <w:p w:rsidR="00B32BB0" w:rsidRDefault="00B32BB0" w:rsidP="00B32BB0">
      <w:r>
        <w:t xml:space="preserve">Máté Márta tanárnő kezdeményezésének köszönhetően a magyar tagozatok diákjait több néptánccsoport várja. A Búzavirág, a Gyöngyvirág és a Gyöngyharmat rendszeres résztvevője az augusztus végén megrendezésre kerülő Magyar Napoknak. Az általános iskolások két amatőr színjátszócsoportja, a </w:t>
      </w:r>
      <w:proofErr w:type="spellStart"/>
      <w:r>
        <w:t>Csim-Bum</w:t>
      </w:r>
      <w:proofErr w:type="spellEnd"/>
      <w:r>
        <w:t xml:space="preserve"> és a Mini </w:t>
      </w:r>
      <w:proofErr w:type="spellStart"/>
      <w:r>
        <w:t>Csim-Bum</w:t>
      </w:r>
      <w:proofErr w:type="spellEnd"/>
      <w:r>
        <w:t xml:space="preserve"> Fábián András vezetésével minden évben új verses összeállítással örvendezteti meg a nemzeti ünnepeken összegyülekezőket. 2012-ben készült el </w:t>
      </w:r>
      <w:proofErr w:type="spellStart"/>
      <w:r>
        <w:t>Makovecz</w:t>
      </w:r>
      <w:proofErr w:type="spellEnd"/>
      <w:r>
        <w:t xml:space="preserve"> Imre tervei alapján a DIO Ház, mely a város kulturális életének központjává vált, s helyet biztosít a Kemény János Művelődési Társaság által szervezett könyvbemutatóknak, előadóesteknek. </w:t>
      </w:r>
      <w:proofErr w:type="spellStart"/>
      <w:r>
        <w:t>Böjte</w:t>
      </w:r>
      <w:proofErr w:type="spellEnd"/>
      <w:r>
        <w:t xml:space="preserve"> Lídia 1977 óta vezeti a KJMT-t, vendégül látták az évek során Sütő Andrást, </w:t>
      </w:r>
      <w:proofErr w:type="spellStart"/>
      <w:r>
        <w:t>Kányádi</w:t>
      </w:r>
      <w:proofErr w:type="spellEnd"/>
      <w:r>
        <w:t xml:space="preserve"> Sándort, Demény Pétert s az erdélyi kulturális élet számos kiemelkedő személyiségét.</w:t>
      </w:r>
    </w:p>
    <w:p w:rsidR="00B32BB0" w:rsidRDefault="00B32BB0" w:rsidP="00B32BB0"/>
    <w:p w:rsidR="00A37018" w:rsidRDefault="00B32BB0" w:rsidP="00B32BB0">
      <w:r>
        <w:t>A város értékeit, történetének egykori eseményeit sorolhatnám még oldalakon át. Az évszázadok során újra és újra megújulni képes Szászrégen jól példája annak, miként lehet veszteségek után talpra állni, a lehetőségekkel jól élni, jövőt építeni.</w:t>
      </w:r>
    </w:p>
    <w:p w:rsidR="00B32BB0" w:rsidRDefault="00B32BB0" w:rsidP="00B32BB0"/>
    <w:p w:rsidR="00B32BB0" w:rsidRPr="00B32BB0" w:rsidRDefault="00B32BB0" w:rsidP="00B32BB0">
      <w:pPr>
        <w:rPr>
          <w:i/>
        </w:rPr>
      </w:pPr>
      <w:r w:rsidRPr="00B32BB0">
        <w:rPr>
          <w:i/>
        </w:rPr>
        <w:t>Szerző: Marjai Éva, a Petőfi Program ösztöndíjasa</w:t>
      </w:r>
      <w:bookmarkStart w:id="0" w:name="_GoBack"/>
      <w:bookmarkEnd w:id="0"/>
    </w:p>
    <w:sectPr w:rsidR="00B32BB0" w:rsidRPr="00B3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C9"/>
    <w:rsid w:val="00A37018"/>
    <w:rsid w:val="00B32BB0"/>
    <w:rsid w:val="00C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CB63"/>
  <w15:chartTrackingRefBased/>
  <w15:docId w15:val="{B26798EF-ECDE-48B7-B130-C0DFC8CB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32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2B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</cp:revision>
  <dcterms:created xsi:type="dcterms:W3CDTF">2020-04-13T08:18:00Z</dcterms:created>
  <dcterms:modified xsi:type="dcterms:W3CDTF">2020-04-13T08:40:00Z</dcterms:modified>
</cp:coreProperties>
</file>