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BF" w:rsidRDefault="00C31CBF" w:rsidP="00C31CBF">
      <w:r>
        <w:t>A segesvári Petőfi-szobor története</w:t>
      </w:r>
    </w:p>
    <w:p w:rsidR="00C31CBF" w:rsidRDefault="00C31CBF" w:rsidP="00C31CBF"/>
    <w:p w:rsidR="00C31CBF" w:rsidRDefault="00C31CBF" w:rsidP="00C31CBF">
      <w:r>
        <w:t xml:space="preserve">1923-ban volt Petőfi Sándor születésének 100. évfordulója, de nagyszabású centenáriumi rendezvényeket korábban is tartottak. Ezek közül is kitűnik a kiskunfélegyházi szoboravatás 1922. október 29-én, amely attól vált rendhagyóvá, hogy a leleplezett mű – </w:t>
      </w:r>
      <w:proofErr w:type="spellStart"/>
      <w:r>
        <w:t>Köllő</w:t>
      </w:r>
      <w:proofErr w:type="spellEnd"/>
      <w:r>
        <w:t xml:space="preserve"> Miklós alk</w:t>
      </w:r>
      <w:r>
        <w:t>otása – ekkor már 25 éves volt.</w:t>
      </w:r>
    </w:p>
    <w:p w:rsidR="00C31CBF" w:rsidRDefault="00C31CBF" w:rsidP="00C31CBF">
      <w:r>
        <w:t>De szó sem volt arról, hogy a szobrot negyedszázadig pihentették volna. 1897. július 31-én leplezték le Segesváron, a nagy-küküllői megyeháza közelében.</w:t>
      </w:r>
    </w:p>
    <w:p w:rsidR="00C31CBF" w:rsidRDefault="00C31CBF" w:rsidP="00C31CBF">
      <w:r>
        <w:t>Tizenkilenc évig hirdette a költő dicsőségét, ám közvetlenül azelőtt, hogy 1916-ban román csapatok szállták meg a várost, a szobrot leszerelték és Budapestre vitték elővigyázatosságból; attól féltek, hogy a románok beolvasztják hadicéllal. A mű ettől kezdve valóban raktárban állt, Trianon után a r</w:t>
      </w:r>
      <w:r>
        <w:t>ománok hiába követelték vissza.</w:t>
      </w:r>
    </w:p>
    <w:p w:rsidR="00C31CBF" w:rsidRDefault="00C31CBF" w:rsidP="00C31CBF">
      <w:r>
        <w:t xml:space="preserve">A kiskunfélegyháziak 1921-ben vetettek szemet a szoborra. Igaz, hogy már 1899-ben létrehoztak egy Petőfi-szoborbizottságot, hogy közadakozásból egész alakos bronzszobrot állítsanak a költőnek, de az így összegyűlt pénzből egy emléktáblára sem futotta. A kínos gyűjtés tapasztalataiból kiindulva a daloskör vezetőjének, dr. </w:t>
      </w:r>
      <w:proofErr w:type="spellStart"/>
      <w:r>
        <w:t>Porst</w:t>
      </w:r>
      <w:proofErr w:type="spellEnd"/>
      <w:r>
        <w:t xml:space="preserve"> Kálmán helyi notabilitásnak – aki igen jó ismerőse volt Pekár Gyulának, a Petőfi Társaság elnökének – jutott az eszébe, hogy a segesvári művet talán meg lehetne szerezni a városnak. </w:t>
      </w:r>
      <w:proofErr w:type="spellStart"/>
      <w:r>
        <w:t>Porstnak</w:t>
      </w:r>
      <w:proofErr w:type="spellEnd"/>
      <w:r>
        <w:t xml:space="preserve"> sikerült elérnie, hogy Kiskunfélegyháza 1922-es költségvetésében 40 ezer koronát különítsenek el az „ideiglenesen felállítandó” Petőfi-szobor talapzatára és szállítására, és mivel az országos Petőfi Társaság is támogatta az ötletet, minden akadá</w:t>
      </w:r>
      <w:r>
        <w:t xml:space="preserve">ly elhárult az </w:t>
      </w:r>
      <w:proofErr w:type="spellStart"/>
      <w:r>
        <w:t>újraavatás</w:t>
      </w:r>
      <w:proofErr w:type="spellEnd"/>
      <w:r>
        <w:t xml:space="preserve"> elől.</w:t>
      </w:r>
    </w:p>
    <w:p w:rsidR="00C31CBF" w:rsidRDefault="00C31CBF" w:rsidP="00C31CBF">
      <w:r>
        <w:t xml:space="preserve">„Érezni kellene most e szobor lábánál mindenkinek, amit ez az ember érzett: érzést, mely hajt és </w:t>
      </w:r>
      <w:proofErr w:type="gramStart"/>
      <w:r>
        <w:t>kerget</w:t>
      </w:r>
      <w:proofErr w:type="gramEnd"/>
      <w:r>
        <w:t xml:space="preserve">, hogy a fajszeretet ezer éven át fenntartó erejével, erős hittel és hazaszeretettel haladjunk tovább minden ellen, ami hit- vagy hazaellenes” – írta a helyi sajtó október 29-i avatás kapcsán, de alig két hónappal később – szilveszterkor, Petőfi születésnapján – </w:t>
      </w:r>
      <w:proofErr w:type="spellStart"/>
      <w:r>
        <w:t>Porst</w:t>
      </w:r>
      <w:proofErr w:type="spellEnd"/>
      <w:r>
        <w:t xml:space="preserve"> Kálmán már arról beszélt az újabb ünnepségen, hogy vissza kellene vinni a szobrot Segesvárra – persze csak akkor, ha az megint magyarországi város lesz. „A lelkes beszéd mély hatással volt a közönségre s midőn a szónok a beszéd végén elérzékenyülve ígéretet tett, hogy addig nem nyugszik, mig 24 csengős ökörtől vont szekéren újra vissza nem visszük a költő szobrát a segesvári síkra; soknak szemében az elszánt lelkes elhatározás könnyei csillogt</w:t>
      </w:r>
      <w:r>
        <w:t>ak" – írta a Félegyházi Hírlap.</w:t>
      </w:r>
    </w:p>
    <w:p w:rsidR="006E656B" w:rsidRDefault="00C31CBF" w:rsidP="00C31CBF">
      <w:r>
        <w:t xml:space="preserve">Így lett </w:t>
      </w:r>
      <w:proofErr w:type="spellStart"/>
      <w:r>
        <w:t>végereményben</w:t>
      </w:r>
      <w:proofErr w:type="spellEnd"/>
      <w:r>
        <w:t xml:space="preserve"> Trianon-emlékmű </w:t>
      </w:r>
      <w:proofErr w:type="spellStart"/>
      <w:r>
        <w:t>Köllő</w:t>
      </w:r>
      <w:proofErr w:type="spellEnd"/>
      <w:r>
        <w:t xml:space="preserve"> Miklós Petőfije, ami a mai napig Kiskunfélegyházán áll. Segesváron, az eredeti szobor helyén 1959-ben állították fel a román Romulus </w:t>
      </w:r>
      <w:proofErr w:type="spellStart"/>
      <w:r>
        <w:t>Ladea</w:t>
      </w:r>
      <w:proofErr w:type="spellEnd"/>
      <w:r>
        <w:t xml:space="preserve"> Petőfi mellszobrát. 75 év múltán, 1999-ben Kiskunfélegyháza „csereszobrot” küldött Segesvárra, de Máté István művét a várostól 4 kilométerre, a csata helyszínén, Fehéregyházán avatták fel.</w:t>
      </w:r>
    </w:p>
    <w:p w:rsidR="00C31CBF" w:rsidRDefault="00C31CBF" w:rsidP="00C31CBF">
      <w:r w:rsidRPr="00C31CBF">
        <w:t xml:space="preserve">forrás: </w:t>
      </w:r>
      <w:r>
        <w:t>magyarnarancs.hu</w:t>
      </w:r>
      <w:bookmarkStart w:id="0" w:name="_GoBack"/>
      <w:bookmarkEnd w:id="0"/>
    </w:p>
    <w:sectPr w:rsidR="00C3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BF"/>
    <w:rsid w:val="006E656B"/>
    <w:rsid w:val="00C3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8648"/>
  <w15:chartTrackingRefBased/>
  <w15:docId w15:val="{E67A8FB5-DFAB-4C87-A262-75041D1A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31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1</cp:revision>
  <dcterms:created xsi:type="dcterms:W3CDTF">2020-04-09T18:47:00Z</dcterms:created>
  <dcterms:modified xsi:type="dcterms:W3CDTF">2020-04-09T18:48:00Z</dcterms:modified>
</cp:coreProperties>
</file>