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78" w:rsidRPr="008506E9" w:rsidRDefault="00766678" w:rsidP="00766678">
      <w:pPr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proofErr w:type="spellStart"/>
      <w:r w:rsidRPr="008506E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Ľudovít</w:t>
      </w:r>
      <w:proofErr w:type="spellEnd"/>
      <w:r w:rsidRPr="008506E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Fulla</w:t>
      </w:r>
      <w:proofErr w:type="spellEnd"/>
    </w:p>
    <w:p w:rsidR="00766678" w:rsidRPr="008506E9" w:rsidRDefault="00766678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EA372C" w:rsidRPr="008506E9" w:rsidRDefault="0030564C" w:rsidP="007666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06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Ľudovít</w:t>
      </w:r>
      <w:proofErr w:type="spellEnd"/>
      <w:r w:rsidRPr="008506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Fulla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(* </w:t>
      </w:r>
      <w:hyperlink r:id="rId5" w:tooltip="190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1902. </w:t>
        </w:r>
      </w:hyperlink>
      <w:hyperlink r:id="rId6" w:tooltip="Február 27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február 27.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"https://sk.wikipedia.org/wiki/Ru%C5%BEomberok" \o "Ruzomberok" </w:instrText>
      </w:r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Ružomberok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- † </w:t>
      </w:r>
      <w:hyperlink r:id="rId7" w:tooltip="1980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1980. </w:t>
        </w:r>
      </w:hyperlink>
      <w:hyperlink r:id="rId8" w:tooltip="Április 21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április 21.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, </w:t>
      </w:r>
      <w:hyperlink r:id="rId9" w:tooltip="Pozsony" w:history="1">
        <w:proofErr w:type="gramStart"/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) egy </w:t>
      </w:r>
      <w:hyperlink r:id="rId10" w:tooltip="Szlovákia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szlovák </w:t>
        </w:r>
      </w:hyperlink>
      <w:hyperlink r:id="rId11" w:tooltip="Festő (művész)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festő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, grafikus, illusztrátor, színpadi tervező és művészeti tanár volt. Szlovákiában a modern festészet és grafika egyik alapítója. Különösen a szlovák folklór ihlette. A teljes </w:t>
      </w:r>
      <w:hyperlink r:id="rId12" w:tooltip="Tapéta (az oldal nem létezik)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gobelinek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a művészet alapművei Szlovákiában. Mint 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"https://sk.wikipedia.org/wiki/Ilustr%C3%A1tor" \o "Illustrator" </w:instrText>
      </w:r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proofErr w:type="gram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illusztrátor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beiratkozott emelése művészi kezelése népmesék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"https://sk.wikipedia.org/wiki/Pavol_Dob%C5%A1insk%C3%BD" \o "Pavol Dobšinský" </w:instrText>
      </w:r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Pavla</w:t>
      </w:r>
      <w:proofErr w:type="spellEnd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Dobšinského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</w:t>
      </w:r>
    </w:p>
    <w:p w:rsidR="0030564C" w:rsidRPr="008506E9" w:rsidRDefault="0030564C" w:rsidP="0076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506E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40218" cy="2486025"/>
            <wp:effectExtent l="19050" t="0" r="0" b="0"/>
            <wp:docPr id="4" name="Kép 4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21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4C" w:rsidRPr="008506E9" w:rsidRDefault="0030564C" w:rsidP="0076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506E9">
        <w:rPr>
          <w:rFonts w:ascii="Times New Roman" w:hAnsi="Times New Roman" w:cs="Times New Roman"/>
          <w:sz w:val="24"/>
          <w:szCs w:val="24"/>
        </w:rPr>
        <w:t>Életrajz</w:t>
      </w:r>
    </w:p>
    <w:p w:rsidR="0030564C" w:rsidRPr="008506E9" w:rsidRDefault="0030564C" w:rsidP="007666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Ľudovít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Fulla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született </w:t>
      </w:r>
      <w:hyperlink r:id="rId14" w:tooltip="190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1902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"https://sk.wikipedia.org/wiki/Ru%C5%BEomberok" \o "Ruzomberok"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Ruzomberok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 Korai életében festéssel és rajzokkal lenyűgözött. A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Ruzomberk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gimnáziumból a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="00B712D5" w:rsidRPr="008506E9">
        <w:rPr>
          <w:rFonts w:ascii="Times New Roman" w:hAnsi="Times New Roman" w:cs="Times New Roman"/>
          <w:sz w:val="24"/>
          <w:szCs w:val="24"/>
        </w:rPr>
        <w:instrText>HYPERLINK "https://sk.wikipedia.org/wiki/Doln%C3%BD_Kub%C3%ADn" \o "Dolný Kubín"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Dolný</w:t>
      </w:r>
      <w:proofErr w:type="spellEnd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Kubínban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(1918-1921) a felsőoktatási intézetből szerzett diplomát </w:t>
      </w:r>
      <w:hyperlink r:id="rId15" w:anchor="cite_note-cv-1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Egy évig tartott Pozsonyban (1921-1922) a 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"https://sk.wikipedia.org/wiki/Gust%C3%A1v_Mall%C3%BD" \o "Gustáv Mallý"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Gustav </w:t>
      </w:r>
      <w:proofErr w:type="spell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Malý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magánfestőiskolát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. A </w:t>
      </w:r>
      <w:hyperlink r:id="rId16" w:tooltip="192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1922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ment tanulni </w:t>
      </w:r>
      <w:hyperlink r:id="rId17" w:tooltip="Prága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Prága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A Művészeti és Tudományi Iskolában prof.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Arnošta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Hofbauera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prof.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Frantisek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Kysel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elfogadta a modern művészet alapelveit. Tanulmányai során találkozott hét éves bennszülött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"https://sk.wikipedia.org/wiki/Tur%C4%8Dianske_Teplice" \o "Turcianske Teplice"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Turčianske</w:t>
      </w:r>
      <w:proofErr w:type="spellEnd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Teplice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"https://sk.wikipedia.org/wiki/Mikul%C3%A1%C5%A1_Galanda" \o "Nicholas Galanda"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Nicholas</w:t>
      </w:r>
      <w:proofErr w:type="spellEnd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Galando</w:t>
      </w:r>
      <w:proofErr w:type="spellEnd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hyperlink r:id="rId18" w:anchor="cite_note-sme-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</w:t>
      </w:r>
      <w:proofErr w:type="gram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Barátság és hosszú távú együttműködés jött létre közöttük</w:t>
      </w:r>
      <w:hyperlink r:id="rId19" w:anchor="cite_note-sme-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[2]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</w:t>
      </w:r>
      <w:hyperlink r:id="rId20" w:tooltip="1927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1927-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ben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befejezte tanulmányait,és visszatért Szlovákiába. Közvetlenül azután, hogy visszatért kezdett el dolgozni, mint egy tanár a rajz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Biirgerschule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hyperlink r:id="rId21" w:tooltip="Senica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Senica</w:t>
        </w:r>
        <w:proofErr w:type="spellEnd"/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, később folytatódott</w:t>
      </w:r>
      <w:hyperlink r:id="rId22" w:tooltip="malacky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proofErr w:type="spellStart"/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Malackách</w:t>
        </w:r>
        <w:proofErr w:type="spellEnd"/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(1927-1929)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instrText xml:space="preserve"> HYPERLINK "https://sk.wikipedia.org/wiki/%C4%BDudov%C3%ADt_Fulla" \l "cite_note-cv-1" </w:instrText>
      </w:r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vertAlign w:val="superscript"/>
        </w:rPr>
        <w:t> [1]</w:t>
      </w:r>
      <w:r w:rsidR="00B712D5" w:rsidRPr="008506E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</w:t>
      </w:r>
      <w:proofErr w:type="gram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Az</w:t>
      </w:r>
      <w:hyperlink r:id="rId23" w:tooltip="1928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1928 </w:t>
        </w:r>
      </w:hyperlink>
      <w:hyperlink r:id="rId24" w:anchor="cite_note-cv-1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hívta prof. Josef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Vydra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hogy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Ľudovíta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Fullut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tanítsa az újonnan létrehozott Művészeti Mesterségek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Iskolájának</w:t>
      </w:r>
      <w:hyperlink r:id="rId25" w:tooltip="Pozsony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Pozsonyban</w:t>
        </w:r>
        <w:proofErr w:type="spellEnd"/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 Ez visszavonult Szlovákia és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Mikuláš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Galanda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barátjának. Mindkét művész együttműködése így teljesen kifejlődött. Galand halálával fejeződött be</w:t>
      </w:r>
      <w:hyperlink r:id="rId26" w:tooltip="1938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1938-ban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A szlovák modern festmény első kiállítása</w:t>
      </w:r>
      <w:proofErr w:type="gram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a megjelenés csúcspontjának tekinthető.</w:t>
      </w:r>
      <w:r w:rsidRPr="008506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proofErr w:type="spellStart"/>
      <w:r w:rsidRPr="008506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Fulle</w:t>
      </w:r>
      <w:proofErr w:type="spellEnd"/>
      <w:r w:rsidRPr="008506E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és Galand</w:t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(1930-1932)</w:t>
      </w:r>
      <w:hyperlink r:id="rId27" w:anchor="cite_note-sme-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 [2]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. A </w:t>
      </w:r>
      <w:hyperlink r:id="rId28" w:tooltip="1943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1943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, a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Fulla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költözött </w:t>
      </w:r>
      <w:hyperlink r:id="rId29" w:tooltip="Martin (Szlovákia városa)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Martin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, de </w:t>
      </w:r>
      <w:hyperlink r:id="rId30" w:tooltip="1949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1949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-ben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visszatért Pozsony, ahol szolgált a monumentális-dekoratív festészet 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"https://sk.wikipedia.org/wiki/Vysok%C3%A1_%C5%A1kola_v%C3%BDtvarn%C3%BDch_umen%C3%AD_v_Bratislave" \o "Pozsonyi Képzőművészeti Akadémia"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Képzőművészeti Főiskola</w: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, amíg </w:t>
      </w:r>
      <w:hyperlink r:id="rId31" w:tooltip="195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1952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A </w:t>
      </w:r>
      <w:proofErr w:type="spellStart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"https://sk.wikipedia.org/wiki/%C5%BDilina" \o "Žilina"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Žilina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festő házában felállított egy kis privát galéria ( </w:t>
      </w:r>
      <w:hyperlink r:id="rId32" w:tooltip="1958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1958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). Halála után az első feleség </w:t>
      </w:r>
      <w:hyperlink r:id="rId33" w:tooltip="1962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1962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költözött nővérek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Ruzomberok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. A </w:t>
      </w:r>
      <w:hyperlink r:id="rId34" w:tooltip="1969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1969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ő landol nagyapja építette az állam </w:t>
      </w:r>
      <w:proofErr w:type="gram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begin"/>
      </w:r>
      <w:r w:rsidRPr="008506E9">
        <w:rPr>
          <w:rFonts w:ascii="Times New Roman" w:hAnsi="Times New Roman" w:cs="Times New Roman"/>
          <w:sz w:val="24"/>
          <w:szCs w:val="24"/>
        </w:rPr>
        <w:instrText xml:space="preserve"> HYPERLINK "https://sk.wikipedia.org/wiki/Gal%C3%A9ria_%C4%BDudov%C3%ADta_Fullu" \o "A Ludwig Fullu Galéria" </w:instrText>
      </w:r>
      <w:r w:rsidR="00B712D5" w:rsidRPr="008506E9">
        <w:rPr>
          <w:rFonts w:ascii="Times New Roman" w:hAnsi="Times New Roman" w:cs="Times New Roman"/>
          <w:sz w:val="24"/>
          <w:szCs w:val="24"/>
        </w:rPr>
        <w:fldChar w:fldCharType="separate"/>
      </w:r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Galéria </w:t>
      </w:r>
      <w:proofErr w:type="spellStart"/>
      <w:r w:rsidRPr="008506E9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Segnerova</w:t>
      </w:r>
      <w:proofErr w:type="spellEnd"/>
      <w:r w:rsidR="00B712D5" w:rsidRPr="008506E9">
        <w:rPr>
          <w:rFonts w:ascii="Times New Roman" w:hAnsi="Times New Roman" w:cs="Times New Roman"/>
          <w:sz w:val="24"/>
          <w:szCs w:val="24"/>
        </w:rPr>
        <w:fldChar w:fldCharType="end"/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Ez egy ajándék volt a művész élethosszig tartó munkájáért, ugyanakkor műalkotásokká váltak, </w:t>
      </w:r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amelyet a festő az államnak ad. Ebben az épületben a nemzeti művész tízéves volt </w:t>
      </w:r>
      <w:hyperlink r:id="rId35" w:anchor="cite_note-cv-1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[1]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. 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Ľudovít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Fulla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1980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1980. </w:t>
        </w:r>
      </w:hyperlink>
      <w:hyperlink r:id="rId37" w:tooltip="Április 21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április 21-én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 Pozsonyban halt </w:t>
      </w:r>
      <w:hyperlink r:id="rId38" w:tooltip="Április 21" w:history="1">
        <w:r w:rsidRPr="008506E9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meg,</w:t>
        </w:r>
      </w:hyperlink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és az ő őshonos </w:t>
      </w:r>
      <w:proofErr w:type="spellStart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>Ružomberokban</w:t>
      </w:r>
      <w:proofErr w:type="spellEnd"/>
      <w:r w:rsidRPr="008506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temették el.</w:t>
      </w:r>
    </w:p>
    <w:p w:rsidR="0030564C" w:rsidRPr="008506E9" w:rsidRDefault="0030564C" w:rsidP="00766678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gramStart"/>
      <w:r w:rsidRPr="008506E9">
        <w:t>Hazatérése után a prágai próbál együtt </w:t>
      </w:r>
      <w:proofErr w:type="spellStart"/>
      <w:r w:rsidR="00B712D5" w:rsidRPr="008506E9">
        <w:fldChar w:fldCharType="begin"/>
      </w:r>
      <w:r w:rsidRPr="008506E9">
        <w:instrText xml:space="preserve"> HYPERLINK "https://sk.wikipedia.org/wiki/Mikul%C3%A1%C5%A1_Galanda" \o "Nicholas Galanda" </w:instrText>
      </w:r>
      <w:r w:rsidR="00B712D5" w:rsidRPr="008506E9">
        <w:fldChar w:fldCharType="separate"/>
      </w:r>
      <w:r w:rsidRPr="008506E9">
        <w:rPr>
          <w:rStyle w:val="Hiperhivatkozs"/>
          <w:color w:val="auto"/>
          <w:u w:val="none"/>
        </w:rPr>
        <w:t>Galanda</w:t>
      </w:r>
      <w:proofErr w:type="spellEnd"/>
      <w:r w:rsidR="00B712D5" w:rsidRPr="008506E9">
        <w:fldChar w:fldCharType="end"/>
      </w:r>
      <w:r w:rsidRPr="008506E9">
        <w:t xml:space="preserve"> elősegíti a kortárs festészet. A harmincas évek elején beszélt együtt a nyilvánosság előtt a kiáltvány „magánlevelek a </w:t>
      </w:r>
      <w:proofErr w:type="spellStart"/>
      <w:r w:rsidRPr="008506E9">
        <w:t>Fulla</w:t>
      </w:r>
      <w:proofErr w:type="spellEnd"/>
      <w:r w:rsidRPr="008506E9">
        <w:t xml:space="preserve"> és </w:t>
      </w:r>
      <w:proofErr w:type="spellStart"/>
      <w:r w:rsidRPr="008506E9">
        <w:t>Galanda</w:t>
      </w:r>
      <w:proofErr w:type="spellEnd"/>
      <w:r w:rsidRPr="008506E9">
        <w:t>”, amelyben </w:t>
      </w:r>
      <w:r w:rsidRPr="008506E9">
        <w:rPr>
          <w:i/>
          <w:iCs/>
        </w:rPr>
        <w:t xml:space="preserve">„kifejezte azt az igényt, hogy ne kelljen a régi, semmi </w:t>
      </w:r>
      <w:proofErr w:type="spellStart"/>
      <w:r w:rsidRPr="008506E9">
        <w:rPr>
          <w:i/>
          <w:iCs/>
        </w:rPr>
        <w:t>nehovoriacimi</w:t>
      </w:r>
      <w:proofErr w:type="spellEnd"/>
      <w:r w:rsidRPr="008506E9">
        <w:rPr>
          <w:i/>
          <w:iCs/>
        </w:rPr>
        <w:t xml:space="preserve"> művészi módszerek és a megállapított </w:t>
      </w:r>
      <w:proofErr w:type="spellStart"/>
      <w:r w:rsidRPr="008506E9">
        <w:rPr>
          <w:i/>
          <w:iCs/>
        </w:rPr>
        <w:t>Manier</w:t>
      </w:r>
      <w:proofErr w:type="spellEnd"/>
      <w:r w:rsidRPr="008506E9">
        <w:rPr>
          <w:i/>
          <w:iCs/>
        </w:rPr>
        <w:t>, és kérte, hogy áttörje és csináljanak új kifejezési és az eljárás, hogy megfeleljen a dinamikus változók, amelyek jellemzőek voltak az emberi élet és társadalom a 20. században”.</w:t>
      </w:r>
      <w:proofErr w:type="gramEnd"/>
    </w:p>
    <w:p w:rsidR="0030564C" w:rsidRPr="008506E9" w:rsidRDefault="0030564C" w:rsidP="0076667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506E9">
        <w:t xml:space="preserve">A festményeket </w:t>
      </w:r>
      <w:proofErr w:type="spellStart"/>
      <w:r w:rsidRPr="008506E9">
        <w:t>Ľudovít</w:t>
      </w:r>
      <w:proofErr w:type="spellEnd"/>
      <w:r w:rsidRPr="008506E9">
        <w:t xml:space="preserve"> </w:t>
      </w:r>
      <w:proofErr w:type="spellStart"/>
      <w:r w:rsidRPr="008506E9">
        <w:t>Full</w:t>
      </w:r>
      <w:proofErr w:type="spellEnd"/>
      <w:r w:rsidRPr="008506E9">
        <w:t xml:space="preserve"> egy egyszerű falusi életben találta meg. </w:t>
      </w:r>
      <w:proofErr w:type="gramStart"/>
      <w:r w:rsidRPr="008506E9">
        <w:t>A</w:t>
      </w:r>
      <w:proofErr w:type="gramEnd"/>
      <w:r w:rsidRPr="008506E9">
        <w:t xml:space="preserve"> népi művészet, de az ikonokkal való inspiráció is a legnagyobb hatással volt a kéziratokra. A megkülönböztető ragyogó színek vagy az olvashatóság / tisztaság megfoghatatlan erőfeszítései szinte teljes egészében a </w:t>
      </w:r>
      <w:proofErr w:type="spellStart"/>
      <w:r w:rsidRPr="008506E9">
        <w:t>Fullovo</w:t>
      </w:r>
      <w:proofErr w:type="spellEnd"/>
      <w:r w:rsidRPr="008506E9">
        <w:t xml:space="preserve"> munkájára jellemzőek. A gyerekek rajza, amelyhez az összes akkori festő tervezett, felejthetetlen. A művészi irányból a festő elsősorban a </w:t>
      </w:r>
      <w:hyperlink r:id="rId39" w:tooltip="kubizmus" w:history="1">
        <w:r w:rsidRPr="008506E9">
          <w:rPr>
            <w:rStyle w:val="Hiperhivatkozs"/>
            <w:color w:val="auto"/>
            <w:u w:val="none"/>
          </w:rPr>
          <w:t>kubizmust érinti</w:t>
        </w:r>
      </w:hyperlink>
      <w:r w:rsidRPr="008506E9">
        <w:t> .</w:t>
      </w:r>
    </w:p>
    <w:p w:rsidR="0030564C" w:rsidRPr="008506E9" w:rsidRDefault="0030564C" w:rsidP="00766678">
      <w:pPr>
        <w:pStyle w:val="NormlWeb"/>
        <w:shd w:val="clear" w:color="auto" w:fill="FFFFFF"/>
        <w:spacing w:before="120" w:beforeAutospacing="0" w:after="120" w:afterAutospacing="0"/>
        <w:jc w:val="both"/>
      </w:pPr>
      <w:proofErr w:type="spellStart"/>
      <w:r w:rsidRPr="008506E9">
        <w:t>Ľudovít</w:t>
      </w:r>
      <w:proofErr w:type="spellEnd"/>
      <w:r w:rsidRPr="008506E9">
        <w:t xml:space="preserve"> </w:t>
      </w:r>
      <w:proofErr w:type="spellStart"/>
      <w:r w:rsidRPr="008506E9">
        <w:t>Fulla</w:t>
      </w:r>
      <w:proofErr w:type="spellEnd"/>
      <w:r w:rsidRPr="008506E9">
        <w:t xml:space="preserve"> kiállt </w:t>
      </w:r>
      <w:hyperlink r:id="rId40" w:tooltip="Pozsony" w:history="1">
        <w:r w:rsidRPr="008506E9">
          <w:rPr>
            <w:rStyle w:val="Hiperhivatkozs"/>
            <w:color w:val="auto"/>
            <w:u w:val="none"/>
          </w:rPr>
          <w:t>Pozsonyban</w:t>
        </w:r>
      </w:hyperlink>
      <w:r w:rsidRPr="008506E9">
        <w:t> , </w:t>
      </w:r>
      <w:proofErr w:type="spellStart"/>
      <w:r w:rsidR="00B712D5" w:rsidRPr="008506E9">
        <w:fldChar w:fldCharType="begin"/>
      </w:r>
      <w:r w:rsidRPr="008506E9">
        <w:instrText xml:space="preserve"> HYPERLINK "https://sk.wikipedia.org/wiki/%C5%BDilina" \o "Žilina" </w:instrText>
      </w:r>
      <w:r w:rsidR="00B712D5" w:rsidRPr="008506E9">
        <w:fldChar w:fldCharType="separate"/>
      </w:r>
      <w:r w:rsidRPr="008506E9">
        <w:rPr>
          <w:rStyle w:val="Hiperhivatkozs"/>
          <w:color w:val="auto"/>
          <w:u w:val="none"/>
        </w:rPr>
        <w:t>Žilinnában</w:t>
      </w:r>
      <w:proofErr w:type="spellEnd"/>
      <w:r w:rsidR="00B712D5" w:rsidRPr="008506E9">
        <w:fldChar w:fldCharType="end"/>
      </w:r>
      <w:r w:rsidRPr="008506E9">
        <w:t> , </w:t>
      </w:r>
      <w:hyperlink r:id="rId41" w:tooltip="Varsó" w:history="1">
        <w:r w:rsidRPr="008506E9">
          <w:rPr>
            <w:rStyle w:val="Hiperhivatkozs"/>
            <w:color w:val="auto"/>
            <w:u w:val="none"/>
          </w:rPr>
          <w:t>Varsóban</w:t>
        </w:r>
      </w:hyperlink>
      <w:r w:rsidRPr="008506E9">
        <w:t> , </w:t>
      </w:r>
      <w:hyperlink r:id="rId42" w:tooltip="Prága" w:history="1">
        <w:r w:rsidRPr="008506E9">
          <w:rPr>
            <w:rStyle w:val="Hiperhivatkozs"/>
            <w:color w:val="auto"/>
            <w:u w:val="none"/>
          </w:rPr>
          <w:t>Prágában</w:t>
        </w:r>
      </w:hyperlink>
      <w:r w:rsidRPr="008506E9">
        <w:t> és </w:t>
      </w:r>
      <w:hyperlink r:id="rId43" w:tooltip="Košice" w:history="1">
        <w:r w:rsidRPr="008506E9">
          <w:rPr>
            <w:rStyle w:val="Hiperhivatkozs"/>
            <w:color w:val="auto"/>
            <w:u w:val="none"/>
          </w:rPr>
          <w:t>Kassa városában</w:t>
        </w:r>
      </w:hyperlink>
      <w:r w:rsidRPr="008506E9">
        <w:t> .</w:t>
      </w:r>
    </w:p>
    <w:p w:rsidR="0030564C" w:rsidRPr="008506E9" w:rsidRDefault="0030564C" w:rsidP="00766678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506E9">
        <w:t>Díjai</w:t>
      </w:r>
    </w:p>
    <w:p w:rsidR="0030564C" w:rsidRPr="008506E9" w:rsidRDefault="0030564C" w:rsidP="00766678">
      <w:pPr>
        <w:pStyle w:val="Norm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proofErr w:type="gramStart"/>
      <w:r w:rsidRPr="008506E9">
        <w:rPr>
          <w:shd w:val="clear" w:color="auto" w:fill="FFFFFF"/>
        </w:rPr>
        <w:t>Év </w:t>
      </w:r>
      <w:hyperlink r:id="rId44" w:tooltip="1936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1936</w:t>
        </w:r>
      </w:hyperlink>
      <w:r w:rsidRPr="008506E9">
        <w:rPr>
          <w:shd w:val="clear" w:color="auto" w:fill="FFFFFF"/>
        </w:rPr>
        <w:t> </w:t>
      </w:r>
      <w:proofErr w:type="spellStart"/>
      <w:r w:rsidRPr="008506E9">
        <w:rPr>
          <w:shd w:val="clear" w:color="auto" w:fill="FFFFFF"/>
        </w:rPr>
        <w:t>-ben</w:t>
      </w:r>
      <w:proofErr w:type="spellEnd"/>
      <w:r w:rsidRPr="008506E9">
        <w:rPr>
          <w:shd w:val="clear" w:color="auto" w:fill="FFFFFF"/>
        </w:rPr>
        <w:t xml:space="preserve"> </w:t>
      </w:r>
      <w:proofErr w:type="spellStart"/>
      <w:r w:rsidRPr="008506E9">
        <w:rPr>
          <w:shd w:val="clear" w:color="auto" w:fill="FFFFFF"/>
        </w:rPr>
        <w:t>Ľudovít</w:t>
      </w:r>
      <w:proofErr w:type="spellEnd"/>
      <w:r w:rsidRPr="008506E9">
        <w:rPr>
          <w:shd w:val="clear" w:color="auto" w:fill="FFFFFF"/>
        </w:rPr>
        <w:t xml:space="preserve"> </w:t>
      </w:r>
      <w:proofErr w:type="spellStart"/>
      <w:r w:rsidRPr="008506E9">
        <w:rPr>
          <w:shd w:val="clear" w:color="auto" w:fill="FFFFFF"/>
        </w:rPr>
        <w:t>Fulla</w:t>
      </w:r>
      <w:proofErr w:type="spellEnd"/>
      <w:r w:rsidRPr="008506E9">
        <w:rPr>
          <w:shd w:val="clear" w:color="auto" w:fill="FFFFFF"/>
        </w:rPr>
        <w:t xml:space="preserve"> jutalma egy bronzérmet díszlettervei Iparművészeti </w:t>
      </w:r>
      <w:proofErr w:type="spellStart"/>
      <w:r w:rsidRPr="008506E9">
        <w:rPr>
          <w:shd w:val="clear" w:color="auto" w:fill="FFFFFF"/>
        </w:rPr>
        <w:t>Triennálé</w:t>
      </w:r>
      <w:proofErr w:type="spellEnd"/>
      <w:r w:rsidRPr="008506E9">
        <w:rPr>
          <w:shd w:val="clear" w:color="auto" w:fill="FFFFFF"/>
        </w:rPr>
        <w:t xml:space="preserve"> a </w:t>
      </w:r>
      <w:hyperlink r:id="rId45" w:tooltip="Milánó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Milan</w:t>
        </w:r>
      </w:hyperlink>
      <w:r w:rsidRPr="008506E9">
        <w:rPr>
          <w:shd w:val="clear" w:color="auto" w:fill="FFFFFF"/>
        </w:rPr>
        <w:t> . A következő évben a </w:t>
      </w:r>
      <w:hyperlink r:id="rId46" w:tooltip="Párizs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Párizsi</w:t>
        </w:r>
      </w:hyperlink>
      <w:r w:rsidRPr="008506E9">
        <w:rPr>
          <w:shd w:val="clear" w:color="auto" w:fill="FFFFFF"/>
        </w:rPr>
        <w:t> Világkiállításon elnyerte a Nagy-díjat a </w:t>
      </w:r>
      <w:r w:rsidRPr="008506E9">
        <w:rPr>
          <w:i/>
          <w:iCs/>
          <w:shd w:val="clear" w:color="auto" w:fill="FFFFFF"/>
        </w:rPr>
        <w:t>Song</w:t>
      </w:r>
      <w:r w:rsidRPr="008506E9">
        <w:rPr>
          <w:shd w:val="clear" w:color="auto" w:fill="FFFFFF"/>
        </w:rPr>
        <w:t> of </w:t>
      </w:r>
      <w:proofErr w:type="spellStart"/>
      <w:r w:rsidRPr="008506E9">
        <w:rPr>
          <w:i/>
          <w:iCs/>
          <w:shd w:val="clear" w:color="auto" w:fill="FFFFFF"/>
        </w:rPr>
        <w:t>Work</w:t>
      </w:r>
      <w:proofErr w:type="spellEnd"/>
      <w:r w:rsidRPr="008506E9">
        <w:rPr>
          <w:i/>
          <w:iCs/>
          <w:shd w:val="clear" w:color="auto" w:fill="FFFFFF"/>
        </w:rPr>
        <w:t xml:space="preserve"> és a </w:t>
      </w:r>
      <w:proofErr w:type="spellStart"/>
      <w:r w:rsidRPr="008506E9">
        <w:rPr>
          <w:i/>
          <w:iCs/>
          <w:shd w:val="clear" w:color="auto" w:fill="FFFFFF"/>
        </w:rPr>
        <w:t>Work</w:t>
      </w:r>
      <w:proofErr w:type="spellEnd"/>
      <w:r w:rsidRPr="008506E9">
        <w:rPr>
          <w:i/>
          <w:iCs/>
          <w:shd w:val="clear" w:color="auto" w:fill="FFFFFF"/>
        </w:rPr>
        <w:t xml:space="preserve"> című</w:t>
      </w:r>
      <w:r w:rsidRPr="008506E9">
        <w:rPr>
          <w:shd w:val="clear" w:color="auto" w:fill="FFFFFF"/>
        </w:rPr>
        <w:t> filmhez . Gobelin szőtt mondta videó nyerte az aranyérmet a </w:t>
      </w:r>
      <w:hyperlink r:id="rId47" w:tooltip="Expo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Expo </w:t>
        </w:r>
      </w:hyperlink>
      <w:hyperlink r:id="rId48" w:tooltip="1958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1958</w:t>
        </w:r>
      </w:hyperlink>
      <w:r w:rsidRPr="008506E9">
        <w:rPr>
          <w:shd w:val="clear" w:color="auto" w:fill="FFFFFF"/>
        </w:rPr>
        <w:t> </w:t>
      </w:r>
      <w:proofErr w:type="spellStart"/>
      <w:r w:rsidRPr="008506E9">
        <w:rPr>
          <w:shd w:val="clear" w:color="auto" w:fill="FFFFFF"/>
        </w:rPr>
        <w:t>in</w:t>
      </w:r>
      <w:proofErr w:type="spellEnd"/>
      <w:r w:rsidRPr="008506E9">
        <w:rPr>
          <w:shd w:val="clear" w:color="auto" w:fill="FFFFFF"/>
        </w:rPr>
        <w:t> </w:t>
      </w:r>
      <w:proofErr w:type="spellStart"/>
      <w:proofErr w:type="gramEnd"/>
      <w:r w:rsidR="00B712D5" w:rsidRPr="008506E9">
        <w:rPr>
          <w:shd w:val="clear" w:color="auto" w:fill="FFFFFF"/>
        </w:rPr>
        <w:fldChar w:fldCharType="begin"/>
      </w:r>
      <w:r w:rsidRPr="008506E9">
        <w:rPr>
          <w:shd w:val="clear" w:color="auto" w:fill="FFFFFF"/>
        </w:rPr>
        <w:instrText xml:space="preserve"> HYPERLINK "https://sk.wikipedia.org/wiki/Brusel" \o "Brüsszel" </w:instrText>
      </w:r>
      <w:r w:rsidR="00B712D5" w:rsidRPr="008506E9">
        <w:rPr>
          <w:shd w:val="clear" w:color="auto" w:fill="FFFFFF"/>
        </w:rPr>
        <w:fldChar w:fldCharType="separate"/>
      </w:r>
      <w:r w:rsidRPr="008506E9">
        <w:rPr>
          <w:rStyle w:val="Hiperhivatkozs"/>
          <w:color w:val="auto"/>
          <w:u w:val="none"/>
          <w:shd w:val="clear" w:color="auto" w:fill="FFFFFF"/>
        </w:rPr>
        <w:t>Brussels</w:t>
      </w:r>
      <w:proofErr w:type="spellEnd"/>
      <w:r w:rsidRPr="008506E9">
        <w:rPr>
          <w:rStyle w:val="Hiperhivatkozs"/>
          <w:color w:val="auto"/>
          <w:u w:val="none"/>
          <w:shd w:val="clear" w:color="auto" w:fill="FFFFFF"/>
        </w:rPr>
        <w:t> </w:t>
      </w:r>
      <w:r w:rsidR="00B712D5" w:rsidRPr="008506E9">
        <w:rPr>
          <w:shd w:val="clear" w:color="auto" w:fill="FFFFFF"/>
        </w:rPr>
        <w:fldChar w:fldCharType="end"/>
      </w:r>
      <w:hyperlink r:id="rId49" w:anchor="cite_note-sme-2" w:history="1">
        <w:r w:rsidRPr="008506E9">
          <w:rPr>
            <w:rStyle w:val="Hiperhivatkozs"/>
            <w:color w:val="auto"/>
            <w:u w:val="none"/>
            <w:shd w:val="clear" w:color="auto" w:fill="FFFFFF"/>
            <w:vertAlign w:val="superscript"/>
          </w:rPr>
          <w:t>[2]</w:t>
        </w:r>
      </w:hyperlink>
      <w:r w:rsidRPr="008506E9">
        <w:rPr>
          <w:shd w:val="clear" w:color="auto" w:fill="FFFFFF"/>
        </w:rPr>
        <w:t> . Cím </w:t>
      </w:r>
      <w:hyperlink r:id="rId50" w:tooltip="Nemzeti előadó (Cseh Köztársaság)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Nemzeti Művész</w:t>
        </w:r>
      </w:hyperlink>
      <w:r w:rsidRPr="008506E9">
        <w:rPr>
          <w:shd w:val="clear" w:color="auto" w:fill="FFFFFF"/>
        </w:rPr>
        <w:t> tele volt oda </w:t>
      </w:r>
      <w:hyperlink r:id="rId51" w:tooltip="1963" w:history="1">
        <w:r w:rsidRPr="008506E9">
          <w:rPr>
            <w:rStyle w:val="Hiperhivatkozs"/>
            <w:color w:val="auto"/>
            <w:u w:val="none"/>
            <w:shd w:val="clear" w:color="auto" w:fill="FFFFFF"/>
          </w:rPr>
          <w:t>1963</w:t>
        </w:r>
      </w:hyperlink>
      <w:r w:rsidRPr="008506E9">
        <w:rPr>
          <w:shd w:val="clear" w:color="auto" w:fill="FFFFFF"/>
        </w:rPr>
        <w:t> .</w:t>
      </w:r>
    </w:p>
    <w:p w:rsidR="0030564C" w:rsidRPr="008506E9" w:rsidRDefault="0030564C" w:rsidP="00766678">
      <w:pPr>
        <w:pStyle w:val="NormlWeb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8506E9">
        <w:rPr>
          <w:shd w:val="clear" w:color="auto" w:fill="FFFFFF"/>
        </w:rPr>
        <w:t>Leghíresebb munkái</w:t>
      </w:r>
    </w:p>
    <w:p w:rsidR="0030564C" w:rsidRPr="008506E9" w:rsidRDefault="0030564C" w:rsidP="0076667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festmény</w:t>
      </w:r>
      <w:proofErr w:type="gramEnd"/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a tengeren - Olaj, vászon, 1929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Madonna angyal - olaj, vászon, 1929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Halászok - olaj, vászon, 1930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Léggömbök - olaj, vászon, 1930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 boldogsága - Olaj a vászonra, 1932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Exile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Raj - olaj a vászonra, 1932, Prágai Nemzeti Galéria (</w:t>
      </w: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Inv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. No O3439)</w:t>
      </w:r>
    </w:p>
    <w:p w:rsidR="0030564C" w:rsidRPr="008506E9" w:rsidRDefault="00B712D5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2" w:tooltip="Dal és munka (az oldal nem létezik)" w:history="1">
        <w:r w:rsidR="0030564C" w:rsidRPr="008506E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 dal és a munka</w:t>
        </w:r>
      </w:hyperlink>
      <w:r w:rsidR="0030564C"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 - olaj, vászon, 1934 - 1935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Madonna angyalokkal - tempera és olaj, vászonra, 1946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Szlovák esküvő - olaj, vászon, 1946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Jánošík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fehér ló - olaj, vászon, 1948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Szlovák menyasszony - olaj, vászonra, 1949</w:t>
      </w:r>
    </w:p>
    <w:p w:rsidR="0030564C" w:rsidRPr="008506E9" w:rsidRDefault="0030564C" w:rsidP="0076667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Zuzana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öregek - olaj, vászon, 1960</w:t>
      </w:r>
    </w:p>
    <w:p w:rsidR="0030564C" w:rsidRPr="008506E9" w:rsidRDefault="0030564C" w:rsidP="0076667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ábra</w:t>
      </w:r>
      <w:proofErr w:type="gramEnd"/>
    </w:p>
    <w:p w:rsidR="0030564C" w:rsidRPr="008506E9" w:rsidRDefault="0030564C" w:rsidP="0076667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Popolvár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akvarell, 1952</w:t>
      </w:r>
    </w:p>
    <w:p w:rsidR="0030564C" w:rsidRPr="008506E9" w:rsidRDefault="0030564C" w:rsidP="0076667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Zakliaty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kastély - akvarell, 1952</w:t>
      </w:r>
    </w:p>
    <w:p w:rsidR="0030564C" w:rsidRPr="008506E9" w:rsidRDefault="0030564C" w:rsidP="0076667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Braček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jelenček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akvarell, 1952</w:t>
      </w:r>
    </w:p>
    <w:p w:rsidR="0030564C" w:rsidRPr="008506E9" w:rsidRDefault="0030564C" w:rsidP="0076667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A hölgy büszkesége - akvarell, 1952</w:t>
      </w:r>
    </w:p>
    <w:p w:rsidR="0030564C" w:rsidRPr="008506E9" w:rsidRDefault="0030564C" w:rsidP="0076667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grafika</w:t>
      </w:r>
      <w:proofErr w:type="gramEnd"/>
    </w:p>
    <w:p w:rsidR="0030564C" w:rsidRPr="008506E9" w:rsidRDefault="0030564C" w:rsidP="0076667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Notre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Dame Párizsban, 1938-ban</w:t>
      </w:r>
    </w:p>
    <w:p w:rsidR="0030564C" w:rsidRPr="008506E9" w:rsidRDefault="0030564C" w:rsidP="0076667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Veterná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Bratislava - színes </w:t>
      </w: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linorez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, 1957</w:t>
      </w:r>
    </w:p>
    <w:p w:rsidR="0030564C" w:rsidRPr="008506E9" w:rsidRDefault="0030564C" w:rsidP="00766678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Madarak tájképes </w:t>
      </w: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linóleusz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, 1961</w:t>
      </w:r>
    </w:p>
    <w:p w:rsidR="0030564C" w:rsidRPr="008506E9" w:rsidRDefault="0030564C" w:rsidP="0076667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gobelin</w:t>
      </w:r>
      <w:proofErr w:type="gramEnd"/>
    </w:p>
    <w:p w:rsidR="0030564C" w:rsidRPr="008506E9" w:rsidRDefault="0030564C" w:rsidP="0076667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Song and </w:t>
      </w:r>
      <w:proofErr w:type="spellStart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 Gyapjúszőnyeg, 1957</w:t>
      </w:r>
    </w:p>
    <w:p w:rsidR="0030564C" w:rsidRPr="008506E9" w:rsidRDefault="0030564C" w:rsidP="0076667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triptichon:</w:t>
      </w:r>
    </w:p>
    <w:p w:rsidR="0030564C" w:rsidRPr="008506E9" w:rsidRDefault="0030564C" w:rsidP="008506E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 a múltban - Tapéta, 1957</w:t>
      </w:r>
    </w:p>
    <w:p w:rsidR="0030564C" w:rsidRPr="008506E9" w:rsidRDefault="0030564C" w:rsidP="008506E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Esküvői esküvő - Tapéta, 1957</w:t>
      </w:r>
    </w:p>
    <w:p w:rsidR="0030564C" w:rsidRPr="008506E9" w:rsidRDefault="0030564C" w:rsidP="008506E9">
      <w:pPr>
        <w:numPr>
          <w:ilvl w:val="1"/>
          <w:numId w:val="4"/>
        </w:numPr>
        <w:shd w:val="clear" w:color="auto" w:fill="FFFFFF"/>
        <w:spacing w:before="100" w:beforeAutospacing="1" w:after="24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 ma - kárpit, 1957</w:t>
      </w:r>
    </w:p>
    <w:p w:rsidR="0030564C" w:rsidRPr="008506E9" w:rsidRDefault="0030564C" w:rsidP="00766678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 Esküvő - Tapéta, 1959</w:t>
      </w:r>
    </w:p>
    <w:p w:rsidR="0030564C" w:rsidRPr="008506E9" w:rsidRDefault="0030564C" w:rsidP="0076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5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64C" w:rsidRPr="008506E9" w:rsidRDefault="00766678" w:rsidP="0076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506E9">
        <w:rPr>
          <w:rFonts w:ascii="Times New Roman" w:hAnsi="Times New Roman" w:cs="Times New Roman"/>
          <w:sz w:val="24"/>
          <w:szCs w:val="24"/>
        </w:rPr>
        <w:t>Forrás</w:t>
      </w:r>
    </w:p>
    <w:p w:rsidR="00766678" w:rsidRPr="008506E9" w:rsidRDefault="00766678" w:rsidP="0076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506E9">
        <w:rPr>
          <w:rFonts w:ascii="Times New Roman" w:hAnsi="Times New Roman" w:cs="Times New Roman"/>
          <w:sz w:val="24"/>
          <w:szCs w:val="24"/>
        </w:rPr>
        <w:t>https://sk.wikipedia.org/wiki/%C4%BDudov%C3%ADt_Fulla</w:t>
      </w:r>
    </w:p>
    <w:p w:rsidR="0030564C" w:rsidRPr="008506E9" w:rsidRDefault="0030564C" w:rsidP="00766678">
      <w:pPr>
        <w:shd w:val="clear" w:color="auto" w:fill="FFFFFF"/>
        <w:spacing w:before="100" w:beforeAutospacing="1" w:after="24" w:line="24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sz w:val="24"/>
          <w:szCs w:val="24"/>
          <w:lang w:eastAsia="hu-HU"/>
        </w:rPr>
        <w:t>Néhány munkája</w:t>
      </w:r>
    </w:p>
    <w:p w:rsidR="0030564C" w:rsidRPr="008506E9" w:rsidRDefault="0030564C" w:rsidP="00766678">
      <w:pPr>
        <w:shd w:val="clear" w:color="auto" w:fill="FFFFFF"/>
        <w:spacing w:before="100" w:beforeAutospacing="1" w:after="24" w:line="240" w:lineRule="auto"/>
        <w:ind w:left="384" w:hanging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06E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495675" cy="4665837"/>
            <wp:effectExtent l="19050" t="0" r="9525" b="0"/>
            <wp:docPr id="2" name="Kép 10" descr="Képtalálat a következőre: „ludovit Fulla fotó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ludovit Fulla fotója”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6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4C" w:rsidRPr="008506E9" w:rsidRDefault="0030564C" w:rsidP="0030564C">
      <w:pPr>
        <w:shd w:val="clear" w:color="auto" w:fill="FFFFFF"/>
        <w:spacing w:before="100" w:beforeAutospacing="1" w:after="24" w:line="240" w:lineRule="auto"/>
        <w:ind w:left="384" w:hanging="3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564C" w:rsidRPr="008506E9" w:rsidRDefault="0030564C">
      <w:pPr>
        <w:rPr>
          <w:rFonts w:ascii="Times New Roman" w:hAnsi="Times New Roman" w:cs="Times New Roman"/>
          <w:sz w:val="24"/>
          <w:szCs w:val="24"/>
        </w:rPr>
      </w:pPr>
    </w:p>
    <w:p w:rsidR="0030564C" w:rsidRPr="008506E9" w:rsidRDefault="0030564C">
      <w:pPr>
        <w:rPr>
          <w:rFonts w:ascii="Times New Roman" w:hAnsi="Times New Roman" w:cs="Times New Roman"/>
          <w:sz w:val="24"/>
          <w:szCs w:val="24"/>
        </w:rPr>
      </w:pPr>
    </w:p>
    <w:p w:rsidR="0030564C" w:rsidRPr="008506E9" w:rsidRDefault="0030564C">
      <w:pPr>
        <w:rPr>
          <w:rFonts w:ascii="Times New Roman" w:hAnsi="Times New Roman" w:cs="Times New Roman"/>
          <w:sz w:val="24"/>
          <w:szCs w:val="24"/>
        </w:rPr>
      </w:pPr>
      <w:r w:rsidRPr="008506E9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248275" cy="7620000"/>
            <wp:effectExtent l="19050" t="0" r="9525" b="0"/>
            <wp:docPr id="7" name="Kép 7" descr="Képtalálat a következőre: „ludovit Fulla fotó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ludovit Fulla fotója”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64C" w:rsidRPr="008506E9" w:rsidRDefault="0030564C">
      <w:pPr>
        <w:rPr>
          <w:rFonts w:ascii="Times New Roman" w:hAnsi="Times New Roman" w:cs="Times New Roman"/>
          <w:sz w:val="24"/>
          <w:szCs w:val="24"/>
        </w:rPr>
      </w:pPr>
    </w:p>
    <w:sectPr w:rsidR="0030564C" w:rsidRPr="008506E9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E14"/>
    <w:multiLevelType w:val="multilevel"/>
    <w:tmpl w:val="C68E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65A31"/>
    <w:multiLevelType w:val="multilevel"/>
    <w:tmpl w:val="BC7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D6A23"/>
    <w:multiLevelType w:val="multilevel"/>
    <w:tmpl w:val="1B3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F7D43"/>
    <w:multiLevelType w:val="multilevel"/>
    <w:tmpl w:val="8504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9E2102"/>
    <w:multiLevelType w:val="multilevel"/>
    <w:tmpl w:val="2466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64C"/>
    <w:rsid w:val="0007660D"/>
    <w:rsid w:val="00086D1E"/>
    <w:rsid w:val="0030564C"/>
    <w:rsid w:val="00766678"/>
    <w:rsid w:val="008506E9"/>
    <w:rsid w:val="008E6CE4"/>
    <w:rsid w:val="00B712D5"/>
    <w:rsid w:val="00EA372C"/>
    <w:rsid w:val="00E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305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0564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6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0564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305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sk.wikipedia.org/wiki/%C4%BDudov%C3%ADt_Fulla" TargetMode="External"/><Relationship Id="rId26" Type="http://schemas.openxmlformats.org/officeDocument/2006/relationships/hyperlink" Target="https://sk.wikipedia.org/wiki/1938" TargetMode="External"/><Relationship Id="rId39" Type="http://schemas.openxmlformats.org/officeDocument/2006/relationships/hyperlink" Target="https://sk.wikipedia.org/wiki/Kubizmus" TargetMode="External"/><Relationship Id="rId21" Type="http://schemas.openxmlformats.org/officeDocument/2006/relationships/hyperlink" Target="https://sk.wikipedia.org/wiki/Senica" TargetMode="External"/><Relationship Id="rId34" Type="http://schemas.openxmlformats.org/officeDocument/2006/relationships/hyperlink" Target="https://sk.wikipedia.org/wiki/1969" TargetMode="External"/><Relationship Id="rId42" Type="http://schemas.openxmlformats.org/officeDocument/2006/relationships/hyperlink" Target="https://sk.wikipedia.org/wiki/Praha" TargetMode="External"/><Relationship Id="rId47" Type="http://schemas.openxmlformats.org/officeDocument/2006/relationships/hyperlink" Target="https://sk.wikipedia.org/wiki/Expo" TargetMode="External"/><Relationship Id="rId50" Type="http://schemas.openxmlformats.org/officeDocument/2006/relationships/hyperlink" Target="https://sk.wikipedia.org/wiki/N%C3%A1rodn%C3%BD_umelec_(%C4%8Cesko-Slovensko)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sk.wikipedia.org/wiki/1980" TargetMode="External"/><Relationship Id="rId12" Type="http://schemas.openxmlformats.org/officeDocument/2006/relationships/hyperlink" Target="https://sk.wikipedia.org/w/index.php?title=Tapis%C3%A9ria&amp;action=edit&amp;redlink=1" TargetMode="External"/><Relationship Id="rId17" Type="http://schemas.openxmlformats.org/officeDocument/2006/relationships/hyperlink" Target="https://sk.wikipedia.org/wiki/Praha" TargetMode="External"/><Relationship Id="rId25" Type="http://schemas.openxmlformats.org/officeDocument/2006/relationships/hyperlink" Target="https://sk.wikipedia.org/wiki/Bratislava" TargetMode="External"/><Relationship Id="rId33" Type="http://schemas.openxmlformats.org/officeDocument/2006/relationships/hyperlink" Target="https://sk.wikipedia.org/wiki/1962" TargetMode="External"/><Relationship Id="rId38" Type="http://schemas.openxmlformats.org/officeDocument/2006/relationships/hyperlink" Target="https://sk.wikipedia.org/wiki/21._apr%C3%ADl" TargetMode="External"/><Relationship Id="rId46" Type="http://schemas.openxmlformats.org/officeDocument/2006/relationships/hyperlink" Target="https://sk.wikipedia.org/wiki/Par%C3%AD%C5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.wikipedia.org/wiki/1922" TargetMode="External"/><Relationship Id="rId20" Type="http://schemas.openxmlformats.org/officeDocument/2006/relationships/hyperlink" Target="https://sk.wikipedia.org/wiki/1927" TargetMode="External"/><Relationship Id="rId29" Type="http://schemas.openxmlformats.org/officeDocument/2006/relationships/hyperlink" Target="https://sk.wikipedia.org/wiki/Martin_(mesto_na_Slovensku)" TargetMode="External"/><Relationship Id="rId41" Type="http://schemas.openxmlformats.org/officeDocument/2006/relationships/hyperlink" Target="https://sk.wikipedia.org/wiki/Var%C5%A1ava" TargetMode="External"/><Relationship Id="rId54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27._febru%C3%A1r" TargetMode="External"/><Relationship Id="rId11" Type="http://schemas.openxmlformats.org/officeDocument/2006/relationships/hyperlink" Target="https://sk.wikipedia.org/wiki/Maliar_(umelec)" TargetMode="External"/><Relationship Id="rId24" Type="http://schemas.openxmlformats.org/officeDocument/2006/relationships/hyperlink" Target="https://sk.wikipedia.org/wiki/%C4%BDudov%C3%ADt_Fulla" TargetMode="External"/><Relationship Id="rId32" Type="http://schemas.openxmlformats.org/officeDocument/2006/relationships/hyperlink" Target="https://sk.wikipedia.org/wiki/1958" TargetMode="External"/><Relationship Id="rId37" Type="http://schemas.openxmlformats.org/officeDocument/2006/relationships/hyperlink" Target="https://sk.wikipedia.org/wiki/21._apr%C3%ADl" TargetMode="External"/><Relationship Id="rId40" Type="http://schemas.openxmlformats.org/officeDocument/2006/relationships/hyperlink" Target="https://sk.wikipedia.org/wiki/Bratislava" TargetMode="External"/><Relationship Id="rId45" Type="http://schemas.openxmlformats.org/officeDocument/2006/relationships/hyperlink" Target="https://sk.wikipedia.org/wiki/Mil%C3%A1no" TargetMode="External"/><Relationship Id="rId53" Type="http://schemas.openxmlformats.org/officeDocument/2006/relationships/image" Target="media/image2.jpeg"/><Relationship Id="rId5" Type="http://schemas.openxmlformats.org/officeDocument/2006/relationships/hyperlink" Target="https://sk.wikipedia.org/wiki/1902" TargetMode="External"/><Relationship Id="rId15" Type="http://schemas.openxmlformats.org/officeDocument/2006/relationships/hyperlink" Target="https://sk.wikipedia.org/wiki/%C4%BDudov%C3%ADt_Fulla" TargetMode="External"/><Relationship Id="rId23" Type="http://schemas.openxmlformats.org/officeDocument/2006/relationships/hyperlink" Target="https://sk.wikipedia.org/wiki/1928" TargetMode="External"/><Relationship Id="rId28" Type="http://schemas.openxmlformats.org/officeDocument/2006/relationships/hyperlink" Target="https://sk.wikipedia.org/wiki/1943" TargetMode="External"/><Relationship Id="rId36" Type="http://schemas.openxmlformats.org/officeDocument/2006/relationships/hyperlink" Target="https://sk.wikipedia.org/wiki/1980" TargetMode="External"/><Relationship Id="rId49" Type="http://schemas.openxmlformats.org/officeDocument/2006/relationships/hyperlink" Target="https://sk.wikipedia.org/wiki/%C4%BDudov%C3%ADt_Fulla" TargetMode="External"/><Relationship Id="rId10" Type="http://schemas.openxmlformats.org/officeDocument/2006/relationships/hyperlink" Target="https://sk.wikipedia.org/wiki/Slovensko" TargetMode="External"/><Relationship Id="rId19" Type="http://schemas.openxmlformats.org/officeDocument/2006/relationships/hyperlink" Target="https://sk.wikipedia.org/wiki/%C4%BDudov%C3%ADt_Fulla" TargetMode="External"/><Relationship Id="rId31" Type="http://schemas.openxmlformats.org/officeDocument/2006/relationships/hyperlink" Target="https://sk.wikipedia.org/wiki/1952" TargetMode="External"/><Relationship Id="rId44" Type="http://schemas.openxmlformats.org/officeDocument/2006/relationships/hyperlink" Target="https://sk.wikipedia.org/wiki/1936" TargetMode="External"/><Relationship Id="rId52" Type="http://schemas.openxmlformats.org/officeDocument/2006/relationships/hyperlink" Target="https://sk.wikipedia.org/w/index.php?title=Piese%C5%88_a_pr%C3%A1ca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Bratislava" TargetMode="External"/><Relationship Id="rId14" Type="http://schemas.openxmlformats.org/officeDocument/2006/relationships/hyperlink" Target="https://sk.wikipedia.org/wiki/1902" TargetMode="External"/><Relationship Id="rId22" Type="http://schemas.openxmlformats.org/officeDocument/2006/relationships/hyperlink" Target="https://sk.wikipedia.org/wiki/Malacky" TargetMode="External"/><Relationship Id="rId27" Type="http://schemas.openxmlformats.org/officeDocument/2006/relationships/hyperlink" Target="https://sk.wikipedia.org/wiki/%C4%BDudov%C3%ADt_Fulla" TargetMode="External"/><Relationship Id="rId30" Type="http://schemas.openxmlformats.org/officeDocument/2006/relationships/hyperlink" Target="https://sk.wikipedia.org/wiki/1949" TargetMode="External"/><Relationship Id="rId35" Type="http://schemas.openxmlformats.org/officeDocument/2006/relationships/hyperlink" Target="https://sk.wikipedia.org/wiki/%C4%BDudov%C3%ADt_Fulla" TargetMode="External"/><Relationship Id="rId43" Type="http://schemas.openxmlformats.org/officeDocument/2006/relationships/hyperlink" Target="https://sk.wikipedia.org/wiki/Ko%C5%A1ice" TargetMode="External"/><Relationship Id="rId48" Type="http://schemas.openxmlformats.org/officeDocument/2006/relationships/hyperlink" Target="https://sk.wikipedia.org/wiki/1958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k.wikipedia.org/wiki/21._apr%C3%ADl" TargetMode="External"/><Relationship Id="rId51" Type="http://schemas.openxmlformats.org/officeDocument/2006/relationships/hyperlink" Target="https://sk.wikipedia.org/wiki/196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1197</Words>
  <Characters>8262</Characters>
  <Application>Microsoft Office Word</Application>
  <DocSecurity>0</DocSecurity>
  <Lines>68</Lines>
  <Paragraphs>18</Paragraphs>
  <ScaleCrop>false</ScaleCrop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2017-10-09T12:53:00Z</dcterms:created>
  <dcterms:modified xsi:type="dcterms:W3CDTF">2018-12-06T14:39:00Z</dcterms:modified>
</cp:coreProperties>
</file>