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72C" w:rsidRPr="00CA38DF" w:rsidRDefault="006D4452" w:rsidP="00CA38DF">
      <w:pPr>
        <w:jc w:val="center"/>
        <w:rPr>
          <w:rFonts w:ascii="Times New Roman" w:hAnsi="Times New Roman" w:cs="Times New Roman"/>
          <w:b/>
          <w:sz w:val="48"/>
          <w:szCs w:val="48"/>
        </w:rPr>
      </w:pPr>
      <w:r w:rsidRPr="00CA38DF">
        <w:rPr>
          <w:rFonts w:ascii="Times New Roman" w:hAnsi="Times New Roman" w:cs="Times New Roman"/>
          <w:b/>
          <w:sz w:val="48"/>
          <w:szCs w:val="48"/>
        </w:rPr>
        <w:t>Múzeum Poprád</w:t>
      </w:r>
    </w:p>
    <w:p w:rsidR="00290D55" w:rsidRPr="00CA38DF" w:rsidRDefault="006D4452">
      <w:pPr>
        <w:rPr>
          <w:rFonts w:ascii="Times New Roman" w:hAnsi="Times New Roman" w:cs="Times New Roman"/>
          <w:sz w:val="24"/>
          <w:szCs w:val="24"/>
        </w:rPr>
      </w:pPr>
      <w:r w:rsidRPr="00CA38DF">
        <w:rPr>
          <w:rFonts w:ascii="Times New Roman" w:hAnsi="Times New Roman" w:cs="Times New Roman"/>
          <w:sz w:val="24"/>
          <w:szCs w:val="24"/>
        </w:rPr>
        <w:t>Tátra Múzeum Poprád</w:t>
      </w:r>
    </w:p>
    <w:p w:rsidR="00DE2956" w:rsidRPr="006D4452" w:rsidRDefault="00CA38DF">
      <w:pPr>
        <w:rPr>
          <w:rFonts w:cstheme="minorHAnsi"/>
        </w:rPr>
      </w:pPr>
      <w:r>
        <w:rPr>
          <w:noProof/>
          <w:lang w:eastAsia="hu-HU"/>
        </w:rPr>
        <w:drawing>
          <wp:inline distT="0" distB="0" distL="0" distR="0">
            <wp:extent cx="5760720" cy="4330486"/>
            <wp:effectExtent l="19050" t="0" r="0" b="0"/>
            <wp:docPr id="1" name="Kép 1" descr="KÃ©ptalÃ¡lat a kÃ¶vetkezÅre: âtÃ¡tra mÃºzeum poprÃ¡d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tÃ¡tra mÃºzeum poprÃ¡dâ"/>
                    <pic:cNvPicPr>
                      <a:picLocks noChangeAspect="1" noChangeArrowheads="1"/>
                    </pic:cNvPicPr>
                  </pic:nvPicPr>
                  <pic:blipFill>
                    <a:blip r:embed="rId5"/>
                    <a:srcRect/>
                    <a:stretch>
                      <a:fillRect/>
                    </a:stretch>
                  </pic:blipFill>
                  <pic:spPr bwMode="auto">
                    <a:xfrm>
                      <a:off x="0" y="0"/>
                      <a:ext cx="5760720" cy="4330486"/>
                    </a:xfrm>
                    <a:prstGeom prst="rect">
                      <a:avLst/>
                    </a:prstGeom>
                    <a:noFill/>
                    <a:ln w="9525">
                      <a:noFill/>
                      <a:miter lim="800000"/>
                      <a:headEnd/>
                      <a:tailEnd/>
                    </a:ln>
                  </pic:spPr>
                </pic:pic>
              </a:graphicData>
            </a:graphic>
          </wp:inline>
        </w:drawing>
      </w:r>
    </w:p>
    <w:p w:rsidR="006D4452" w:rsidRPr="00CA38DF" w:rsidRDefault="006D4452" w:rsidP="006D4452">
      <w:pPr>
        <w:spacing w:before="125" w:after="125" w:line="240" w:lineRule="auto"/>
        <w:jc w:val="both"/>
        <w:rPr>
          <w:rFonts w:ascii="Times New Roman" w:eastAsia="Times New Roman" w:hAnsi="Times New Roman" w:cs="Times New Roman"/>
          <w:sz w:val="24"/>
          <w:szCs w:val="24"/>
          <w:lang w:eastAsia="hu-HU"/>
        </w:rPr>
      </w:pPr>
      <w:r w:rsidRPr="00CA38DF">
        <w:rPr>
          <w:rFonts w:ascii="Times New Roman" w:eastAsia="Times New Roman" w:hAnsi="Times New Roman" w:cs="Times New Roman"/>
          <w:sz w:val="24"/>
          <w:szCs w:val="24"/>
          <w:lang w:eastAsia="hu-HU"/>
        </w:rPr>
        <w:t xml:space="preserve">A múzeumot 1876-ban a Magyarországi </w:t>
      </w:r>
      <w:proofErr w:type="spellStart"/>
      <w:r w:rsidRPr="00CA38DF">
        <w:rPr>
          <w:rFonts w:ascii="Times New Roman" w:eastAsia="Times New Roman" w:hAnsi="Times New Roman" w:cs="Times New Roman"/>
          <w:sz w:val="24"/>
          <w:szCs w:val="24"/>
          <w:lang w:eastAsia="hu-HU"/>
        </w:rPr>
        <w:t>Kárpát</w:t>
      </w:r>
      <w:proofErr w:type="spellEnd"/>
      <w:r w:rsidR="00CA38DF" w:rsidRPr="00CA38DF">
        <w:rPr>
          <w:rFonts w:ascii="Times New Roman" w:eastAsia="Times New Roman" w:hAnsi="Times New Roman" w:cs="Times New Roman"/>
          <w:sz w:val="24"/>
          <w:szCs w:val="24"/>
          <w:lang w:eastAsia="hu-HU"/>
        </w:rPr>
        <w:t xml:space="preserve"> </w:t>
      </w:r>
      <w:r w:rsidRPr="00CA38DF">
        <w:rPr>
          <w:rFonts w:ascii="Times New Roman" w:eastAsia="Times New Roman" w:hAnsi="Times New Roman" w:cs="Times New Roman"/>
          <w:sz w:val="24"/>
          <w:szCs w:val="24"/>
          <w:lang w:eastAsia="hu-HU"/>
        </w:rPr>
        <w:t xml:space="preserve">egyesület alapította. A múzeum elhelyezése körül lévő viszály folytán 1882-ben a Tátrai múzeumot </w:t>
      </w:r>
      <w:proofErr w:type="spellStart"/>
      <w:r w:rsidRPr="00CA38DF">
        <w:rPr>
          <w:rFonts w:ascii="Times New Roman" w:eastAsia="Times New Roman" w:hAnsi="Times New Roman" w:cs="Times New Roman"/>
          <w:sz w:val="24"/>
          <w:szCs w:val="24"/>
          <w:lang w:eastAsia="hu-HU"/>
        </w:rPr>
        <w:t>Veľká</w:t>
      </w:r>
      <w:proofErr w:type="spellEnd"/>
      <w:r w:rsidRPr="00CA38DF">
        <w:rPr>
          <w:rFonts w:ascii="Times New Roman" w:eastAsia="Times New Roman" w:hAnsi="Times New Roman" w:cs="Times New Roman"/>
          <w:sz w:val="24"/>
          <w:szCs w:val="24"/>
          <w:lang w:eastAsia="hu-HU"/>
        </w:rPr>
        <w:t xml:space="preserve"> </w:t>
      </w:r>
      <w:proofErr w:type="spellStart"/>
      <w:r w:rsidRPr="00CA38DF">
        <w:rPr>
          <w:rFonts w:ascii="Times New Roman" w:eastAsia="Times New Roman" w:hAnsi="Times New Roman" w:cs="Times New Roman"/>
          <w:sz w:val="24"/>
          <w:szCs w:val="24"/>
          <w:lang w:eastAsia="hu-HU"/>
        </w:rPr>
        <w:t>Lubovňán</w:t>
      </w:r>
      <w:proofErr w:type="spellEnd"/>
      <w:r w:rsidRPr="00CA38DF">
        <w:rPr>
          <w:rFonts w:ascii="Times New Roman" w:eastAsia="Times New Roman" w:hAnsi="Times New Roman" w:cs="Times New Roman"/>
          <w:sz w:val="24"/>
          <w:szCs w:val="24"/>
          <w:lang w:eastAsia="hu-HU"/>
        </w:rPr>
        <w:t xml:space="preserve"> nyitottak meg, a Kárpátit viszont Poprádon 1886-ban. 1945-ben azonban e két múzeum egyesült a Tátrai múzeum elnevezés </w:t>
      </w:r>
      <w:proofErr w:type="gramStart"/>
      <w:r w:rsidRPr="00CA38DF">
        <w:rPr>
          <w:rFonts w:ascii="Times New Roman" w:eastAsia="Times New Roman" w:hAnsi="Times New Roman" w:cs="Times New Roman"/>
          <w:sz w:val="24"/>
          <w:szCs w:val="24"/>
          <w:lang w:eastAsia="hu-HU"/>
        </w:rPr>
        <w:t>alatt ,</w:t>
      </w:r>
      <w:proofErr w:type="gramEnd"/>
      <w:r w:rsidRPr="00CA38DF">
        <w:rPr>
          <w:rFonts w:ascii="Times New Roman" w:eastAsia="Times New Roman" w:hAnsi="Times New Roman" w:cs="Times New Roman"/>
          <w:sz w:val="24"/>
          <w:szCs w:val="24"/>
          <w:lang w:eastAsia="hu-HU"/>
        </w:rPr>
        <w:t xml:space="preserve"> majd 1961 óta a </w:t>
      </w:r>
      <w:proofErr w:type="spellStart"/>
      <w:r w:rsidRPr="00CA38DF">
        <w:rPr>
          <w:rFonts w:ascii="Times New Roman" w:eastAsia="Times New Roman" w:hAnsi="Times New Roman" w:cs="Times New Roman"/>
          <w:sz w:val="24"/>
          <w:szCs w:val="24"/>
          <w:lang w:eastAsia="hu-HU"/>
        </w:rPr>
        <w:t>Tátraaljai</w:t>
      </w:r>
      <w:proofErr w:type="spellEnd"/>
      <w:r w:rsidRPr="00CA38DF">
        <w:rPr>
          <w:rFonts w:ascii="Times New Roman" w:eastAsia="Times New Roman" w:hAnsi="Times New Roman" w:cs="Times New Roman"/>
          <w:sz w:val="24"/>
          <w:szCs w:val="24"/>
          <w:lang w:eastAsia="hu-HU"/>
        </w:rPr>
        <w:t xml:space="preserve"> megnevezést viseli. 1978-ban sikerült a múzeumnak újabb épületre szert tennie </w:t>
      </w:r>
      <w:proofErr w:type="spellStart"/>
      <w:r w:rsidRPr="00CA38DF">
        <w:rPr>
          <w:rFonts w:ascii="Times New Roman" w:eastAsia="Times New Roman" w:hAnsi="Times New Roman" w:cs="Times New Roman"/>
          <w:sz w:val="24"/>
          <w:szCs w:val="24"/>
          <w:lang w:eastAsia="hu-HU"/>
        </w:rPr>
        <w:t>Szepesszombatban</w:t>
      </w:r>
      <w:proofErr w:type="spellEnd"/>
      <w:r w:rsidRPr="00CA38DF">
        <w:rPr>
          <w:rFonts w:ascii="Times New Roman" w:eastAsia="Times New Roman" w:hAnsi="Times New Roman" w:cs="Times New Roman"/>
          <w:sz w:val="24"/>
          <w:szCs w:val="24"/>
          <w:lang w:eastAsia="hu-HU"/>
        </w:rPr>
        <w:t xml:space="preserve">, mely kiállítások céljára szolgál.  </w:t>
      </w:r>
      <w:proofErr w:type="gramStart"/>
      <w:r w:rsidRPr="00CA38DF">
        <w:rPr>
          <w:rFonts w:ascii="Times New Roman" w:eastAsia="Times New Roman" w:hAnsi="Times New Roman" w:cs="Times New Roman"/>
          <w:sz w:val="24"/>
          <w:szCs w:val="24"/>
          <w:lang w:eastAsia="hu-HU"/>
        </w:rPr>
        <w:t>A</w:t>
      </w:r>
      <w:proofErr w:type="gramEnd"/>
      <w:r w:rsidRPr="00CA38DF">
        <w:rPr>
          <w:rFonts w:ascii="Times New Roman" w:eastAsia="Times New Roman" w:hAnsi="Times New Roman" w:cs="Times New Roman"/>
          <w:sz w:val="24"/>
          <w:szCs w:val="24"/>
          <w:lang w:eastAsia="hu-HU"/>
        </w:rPr>
        <w:t xml:space="preserve"> múzeum egy 15. századból származó </w:t>
      </w:r>
      <w:proofErr w:type="spellStart"/>
      <w:r w:rsidRPr="00CA38DF">
        <w:rPr>
          <w:rFonts w:ascii="Times New Roman" w:eastAsia="Times New Roman" w:hAnsi="Times New Roman" w:cs="Times New Roman"/>
          <w:sz w:val="24"/>
          <w:szCs w:val="24"/>
          <w:lang w:eastAsia="hu-HU"/>
        </w:rPr>
        <w:t>Szepesszombat-i</w:t>
      </w:r>
      <w:proofErr w:type="spellEnd"/>
      <w:r w:rsidRPr="00CA38DF">
        <w:rPr>
          <w:rFonts w:ascii="Times New Roman" w:eastAsia="Times New Roman" w:hAnsi="Times New Roman" w:cs="Times New Roman"/>
          <w:sz w:val="24"/>
          <w:szCs w:val="24"/>
          <w:lang w:eastAsia="hu-HU"/>
        </w:rPr>
        <w:t xml:space="preserve">, úgynevezett Werner házzal is rendelkezik. Legnagyobb büszkeségét egy </w:t>
      </w:r>
      <w:proofErr w:type="spellStart"/>
      <w:r w:rsidRPr="00CA38DF">
        <w:rPr>
          <w:rFonts w:ascii="Times New Roman" w:eastAsia="Times New Roman" w:hAnsi="Times New Roman" w:cs="Times New Roman"/>
          <w:sz w:val="24"/>
          <w:szCs w:val="24"/>
          <w:lang w:eastAsia="hu-HU"/>
        </w:rPr>
        <w:t>Gánócról</w:t>
      </w:r>
      <w:proofErr w:type="spellEnd"/>
      <w:r w:rsidRPr="00CA38DF">
        <w:rPr>
          <w:rFonts w:ascii="Times New Roman" w:eastAsia="Times New Roman" w:hAnsi="Times New Roman" w:cs="Times New Roman"/>
          <w:sz w:val="24"/>
          <w:szCs w:val="24"/>
          <w:lang w:eastAsia="hu-HU"/>
        </w:rPr>
        <w:t xml:space="preserve"> származó neandervölgyi nő koponyájának, pontosabban annak agyi részének a </w:t>
      </w:r>
      <w:proofErr w:type="spellStart"/>
      <w:r w:rsidRPr="00CA38DF">
        <w:rPr>
          <w:rFonts w:ascii="Times New Roman" w:eastAsia="Times New Roman" w:hAnsi="Times New Roman" w:cs="Times New Roman"/>
          <w:sz w:val="24"/>
          <w:szCs w:val="24"/>
          <w:lang w:eastAsia="hu-HU"/>
        </w:rPr>
        <w:t>travertin</w:t>
      </w:r>
      <w:proofErr w:type="spellEnd"/>
      <w:r w:rsidRPr="00CA38DF">
        <w:rPr>
          <w:rFonts w:ascii="Times New Roman" w:eastAsia="Times New Roman" w:hAnsi="Times New Roman" w:cs="Times New Roman"/>
          <w:sz w:val="24"/>
          <w:szCs w:val="24"/>
          <w:lang w:eastAsia="hu-HU"/>
        </w:rPr>
        <w:t xml:space="preserve"> öntvénye képezi, amely közel 120 000 éves. Ezt az öntvényt egy hazai lakos – </w:t>
      </w:r>
      <w:proofErr w:type="spellStart"/>
      <w:r w:rsidRPr="00CA38DF">
        <w:rPr>
          <w:rFonts w:ascii="Times New Roman" w:eastAsia="Times New Roman" w:hAnsi="Times New Roman" w:cs="Times New Roman"/>
          <w:sz w:val="24"/>
          <w:szCs w:val="24"/>
          <w:lang w:eastAsia="hu-HU"/>
        </w:rPr>
        <w:t>Koloman</w:t>
      </w:r>
      <w:proofErr w:type="spellEnd"/>
      <w:r w:rsidRPr="00CA38DF">
        <w:rPr>
          <w:rFonts w:ascii="Times New Roman" w:eastAsia="Times New Roman" w:hAnsi="Times New Roman" w:cs="Times New Roman"/>
          <w:sz w:val="24"/>
          <w:szCs w:val="24"/>
          <w:lang w:eastAsia="hu-HU"/>
        </w:rPr>
        <w:t xml:space="preserve"> </w:t>
      </w:r>
      <w:proofErr w:type="spellStart"/>
      <w:r w:rsidRPr="00CA38DF">
        <w:rPr>
          <w:rFonts w:ascii="Times New Roman" w:eastAsia="Times New Roman" w:hAnsi="Times New Roman" w:cs="Times New Roman"/>
          <w:sz w:val="24"/>
          <w:szCs w:val="24"/>
          <w:lang w:eastAsia="hu-HU"/>
        </w:rPr>
        <w:t>Koky</w:t>
      </w:r>
      <w:proofErr w:type="spellEnd"/>
      <w:r w:rsidRPr="00CA38DF">
        <w:rPr>
          <w:rFonts w:ascii="Times New Roman" w:eastAsia="Times New Roman" w:hAnsi="Times New Roman" w:cs="Times New Roman"/>
          <w:sz w:val="24"/>
          <w:szCs w:val="24"/>
          <w:lang w:eastAsia="hu-HU"/>
        </w:rPr>
        <w:t xml:space="preserve"> – derítette fel és állítólag mindössze 100 koronáért adta el egy J. </w:t>
      </w:r>
      <w:proofErr w:type="spellStart"/>
      <w:r w:rsidRPr="00CA38DF">
        <w:rPr>
          <w:rFonts w:ascii="Times New Roman" w:eastAsia="Times New Roman" w:hAnsi="Times New Roman" w:cs="Times New Roman"/>
          <w:sz w:val="24"/>
          <w:szCs w:val="24"/>
          <w:lang w:eastAsia="hu-HU"/>
        </w:rPr>
        <w:t>Petrbok</w:t>
      </w:r>
      <w:proofErr w:type="spellEnd"/>
      <w:r w:rsidRPr="00CA38DF">
        <w:rPr>
          <w:rFonts w:ascii="Times New Roman" w:eastAsia="Times New Roman" w:hAnsi="Times New Roman" w:cs="Times New Roman"/>
          <w:sz w:val="24"/>
          <w:szCs w:val="24"/>
          <w:lang w:eastAsia="hu-HU"/>
        </w:rPr>
        <w:t xml:space="preserve"> nevezetű régésznek. A múzeumnak ezen kívül van egy gazdag könyvtára is (közel 17 000 kötet). Az egyedi tárgyak közé tartozik továbbá egy német szanszkrit nyelvtan és török nyelvvel párhuzamosított arab és perzsa nyelvtanról szóló tankönyv, valamint egy </w:t>
      </w:r>
      <w:proofErr w:type="spellStart"/>
      <w:r w:rsidRPr="00CA38DF">
        <w:rPr>
          <w:rFonts w:ascii="Times New Roman" w:eastAsia="Times New Roman" w:hAnsi="Times New Roman" w:cs="Times New Roman"/>
          <w:sz w:val="24"/>
          <w:szCs w:val="24"/>
          <w:lang w:eastAsia="hu-HU"/>
        </w:rPr>
        <w:t>palesztiniai</w:t>
      </w:r>
      <w:proofErr w:type="spellEnd"/>
      <w:r w:rsidRPr="00CA38DF">
        <w:rPr>
          <w:rFonts w:ascii="Times New Roman" w:eastAsia="Times New Roman" w:hAnsi="Times New Roman" w:cs="Times New Roman"/>
          <w:sz w:val="24"/>
          <w:szCs w:val="24"/>
          <w:lang w:eastAsia="hu-HU"/>
        </w:rPr>
        <w:t xml:space="preserve"> származású Joseph </w:t>
      </w:r>
      <w:proofErr w:type="spellStart"/>
      <w:r w:rsidRPr="00CA38DF">
        <w:rPr>
          <w:rFonts w:ascii="Times New Roman" w:eastAsia="Times New Roman" w:hAnsi="Times New Roman" w:cs="Times New Roman"/>
          <w:sz w:val="24"/>
          <w:szCs w:val="24"/>
          <w:lang w:eastAsia="hu-HU"/>
        </w:rPr>
        <w:t>Quatro</w:t>
      </w:r>
      <w:proofErr w:type="spellEnd"/>
      <w:r w:rsidRPr="00CA38DF">
        <w:rPr>
          <w:rFonts w:ascii="Times New Roman" w:eastAsia="Times New Roman" w:hAnsi="Times New Roman" w:cs="Times New Roman"/>
          <w:sz w:val="24"/>
          <w:szCs w:val="24"/>
          <w:lang w:eastAsia="hu-HU"/>
        </w:rPr>
        <w:t xml:space="preserve"> (1488-1578) nevezetű rabbi által írt </w:t>
      </w:r>
      <w:proofErr w:type="spellStart"/>
      <w:r w:rsidRPr="00CA38DF">
        <w:rPr>
          <w:rFonts w:ascii="Times New Roman" w:eastAsia="Times New Roman" w:hAnsi="Times New Roman" w:cs="Times New Roman"/>
          <w:sz w:val="24"/>
          <w:szCs w:val="24"/>
          <w:lang w:eastAsia="hu-HU"/>
        </w:rPr>
        <w:t>Sulchan</w:t>
      </w:r>
      <w:proofErr w:type="spellEnd"/>
      <w:r w:rsidRPr="00CA38DF">
        <w:rPr>
          <w:rFonts w:ascii="Times New Roman" w:eastAsia="Times New Roman" w:hAnsi="Times New Roman" w:cs="Times New Roman"/>
          <w:sz w:val="24"/>
          <w:szCs w:val="24"/>
          <w:lang w:eastAsia="hu-HU"/>
        </w:rPr>
        <w:t xml:space="preserve"> </w:t>
      </w:r>
      <w:proofErr w:type="spellStart"/>
      <w:r w:rsidRPr="00CA38DF">
        <w:rPr>
          <w:rFonts w:ascii="Times New Roman" w:eastAsia="Times New Roman" w:hAnsi="Times New Roman" w:cs="Times New Roman"/>
          <w:sz w:val="24"/>
          <w:szCs w:val="24"/>
          <w:lang w:eastAsia="hu-HU"/>
        </w:rPr>
        <w:t>aruch</w:t>
      </w:r>
      <w:proofErr w:type="spellEnd"/>
      <w:r w:rsidRPr="00CA38DF">
        <w:rPr>
          <w:rFonts w:ascii="Times New Roman" w:eastAsia="Times New Roman" w:hAnsi="Times New Roman" w:cs="Times New Roman"/>
          <w:sz w:val="24"/>
          <w:szCs w:val="24"/>
          <w:lang w:eastAsia="hu-HU"/>
        </w:rPr>
        <w:t xml:space="preserve"> (Terített asztal) héber jogi mű kiadása is.</w:t>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Állandó tárlatok:</w:t>
      </w:r>
    </w:p>
    <w:p w:rsidR="006D4452" w:rsidRPr="00CA38DF" w:rsidRDefault="006D4452" w:rsidP="006D4452">
      <w:pPr>
        <w:numPr>
          <w:ilvl w:val="0"/>
          <w:numId w:val="1"/>
        </w:numPr>
        <w:spacing w:after="0" w:line="240" w:lineRule="auto"/>
        <w:ind w:left="250"/>
        <w:rPr>
          <w:rFonts w:ascii="Times New Roman" w:eastAsia="Times New Roman" w:hAnsi="Times New Roman" w:cs="Times New Roman"/>
          <w:sz w:val="24"/>
          <w:szCs w:val="24"/>
          <w:lang w:eastAsia="hu-HU"/>
        </w:rPr>
      </w:pPr>
      <w:proofErr w:type="gramStart"/>
      <w:r w:rsidRPr="00CA38DF">
        <w:rPr>
          <w:rFonts w:ascii="Times New Roman" w:eastAsia="Times New Roman" w:hAnsi="Times New Roman" w:cs="Times New Roman"/>
          <w:sz w:val="24"/>
          <w:szCs w:val="24"/>
          <w:lang w:eastAsia="hu-HU"/>
        </w:rPr>
        <w:t>POPRAD :</w:t>
      </w:r>
      <w:proofErr w:type="gramEnd"/>
      <w:r w:rsidRPr="00CA38DF">
        <w:rPr>
          <w:rFonts w:ascii="Times New Roman" w:eastAsia="Times New Roman" w:hAnsi="Times New Roman" w:cs="Times New Roman"/>
          <w:sz w:val="24"/>
          <w:szCs w:val="24"/>
          <w:lang w:eastAsia="hu-HU"/>
        </w:rPr>
        <w:t xml:space="preserve"> </w:t>
      </w:r>
      <w:proofErr w:type="spellStart"/>
      <w:r w:rsidRPr="00CA38DF">
        <w:rPr>
          <w:rFonts w:ascii="Times New Roman" w:eastAsia="Times New Roman" w:hAnsi="Times New Roman" w:cs="Times New Roman"/>
          <w:sz w:val="24"/>
          <w:szCs w:val="24"/>
          <w:lang w:eastAsia="hu-HU"/>
        </w:rPr>
        <w:t>Gánóc</w:t>
      </w:r>
      <w:proofErr w:type="spellEnd"/>
      <w:r w:rsidRPr="00CA38DF">
        <w:rPr>
          <w:rFonts w:ascii="Times New Roman" w:eastAsia="Times New Roman" w:hAnsi="Times New Roman" w:cs="Times New Roman"/>
          <w:sz w:val="24"/>
          <w:szCs w:val="24"/>
          <w:lang w:eastAsia="hu-HU"/>
        </w:rPr>
        <w:t xml:space="preserve"> (</w:t>
      </w:r>
      <w:proofErr w:type="spellStart"/>
      <w:r w:rsidRPr="00CA38DF">
        <w:rPr>
          <w:rFonts w:ascii="Times New Roman" w:eastAsia="Times New Roman" w:hAnsi="Times New Roman" w:cs="Times New Roman"/>
          <w:sz w:val="24"/>
          <w:szCs w:val="24"/>
          <w:lang w:eastAsia="hu-HU"/>
        </w:rPr>
        <w:t>Gánovce</w:t>
      </w:r>
      <w:proofErr w:type="spellEnd"/>
      <w:r w:rsidRPr="00CA38DF">
        <w:rPr>
          <w:rFonts w:ascii="Times New Roman" w:eastAsia="Times New Roman" w:hAnsi="Times New Roman" w:cs="Times New Roman"/>
          <w:sz w:val="24"/>
          <w:szCs w:val="24"/>
          <w:lang w:eastAsia="hu-HU"/>
        </w:rPr>
        <w:t xml:space="preserve">) – a neandervölgyi ember életkörülményei, az őskor és korai középkor a Tátra alatt, Poprád századokban, az ismert-ismeretlen természet, E. </w:t>
      </w:r>
      <w:proofErr w:type="spellStart"/>
      <w:r w:rsidRPr="00CA38DF">
        <w:rPr>
          <w:rFonts w:ascii="Times New Roman" w:eastAsia="Times New Roman" w:hAnsi="Times New Roman" w:cs="Times New Roman"/>
          <w:sz w:val="24"/>
          <w:szCs w:val="24"/>
          <w:lang w:eastAsia="hu-HU"/>
        </w:rPr>
        <w:t>Montška</w:t>
      </w:r>
      <w:proofErr w:type="spellEnd"/>
      <w:r w:rsidRPr="00CA38DF">
        <w:rPr>
          <w:rFonts w:ascii="Times New Roman" w:eastAsia="Times New Roman" w:hAnsi="Times New Roman" w:cs="Times New Roman"/>
          <w:sz w:val="24"/>
          <w:szCs w:val="24"/>
          <w:lang w:eastAsia="hu-HU"/>
        </w:rPr>
        <w:t xml:space="preserve"> kékfestő műhelye </w:t>
      </w:r>
      <w:proofErr w:type="spellStart"/>
      <w:r w:rsidRPr="00CA38DF">
        <w:rPr>
          <w:rFonts w:ascii="Times New Roman" w:eastAsia="Times New Roman" w:hAnsi="Times New Roman" w:cs="Times New Roman"/>
          <w:sz w:val="24"/>
          <w:szCs w:val="24"/>
          <w:lang w:eastAsia="hu-HU"/>
        </w:rPr>
        <w:t>Hranovnicá-ban</w:t>
      </w:r>
      <w:proofErr w:type="spellEnd"/>
      <w:r w:rsidRPr="00CA38DF">
        <w:rPr>
          <w:rFonts w:ascii="Times New Roman" w:eastAsia="Times New Roman" w:hAnsi="Times New Roman" w:cs="Times New Roman"/>
          <w:sz w:val="24"/>
          <w:szCs w:val="24"/>
          <w:lang w:eastAsia="hu-HU"/>
        </w:rPr>
        <w:t>, népi plasztika.</w:t>
      </w:r>
    </w:p>
    <w:p w:rsidR="006D4452" w:rsidRPr="00CA38DF" w:rsidRDefault="006D4452" w:rsidP="006D4452">
      <w:pPr>
        <w:numPr>
          <w:ilvl w:val="0"/>
          <w:numId w:val="1"/>
        </w:numPr>
        <w:spacing w:after="0" w:line="240" w:lineRule="auto"/>
        <w:ind w:left="250"/>
        <w:rPr>
          <w:rFonts w:ascii="Times New Roman" w:eastAsia="Times New Roman" w:hAnsi="Times New Roman" w:cs="Times New Roman"/>
          <w:sz w:val="24"/>
          <w:szCs w:val="24"/>
          <w:lang w:eastAsia="hu-HU"/>
        </w:rPr>
      </w:pPr>
      <w:r w:rsidRPr="00CA38DF">
        <w:rPr>
          <w:rFonts w:ascii="Times New Roman" w:eastAsia="Times New Roman" w:hAnsi="Times New Roman" w:cs="Times New Roman"/>
          <w:sz w:val="24"/>
          <w:szCs w:val="24"/>
          <w:lang w:eastAsia="hu-HU"/>
        </w:rPr>
        <w:lastRenderedPageBreak/>
        <w:t>SZEPESSZOMBAT (</w:t>
      </w:r>
      <w:proofErr w:type="spellStart"/>
      <w:r w:rsidRPr="00CA38DF">
        <w:rPr>
          <w:rFonts w:ascii="Times New Roman" w:eastAsia="Times New Roman" w:hAnsi="Times New Roman" w:cs="Times New Roman"/>
          <w:sz w:val="24"/>
          <w:szCs w:val="24"/>
          <w:lang w:eastAsia="hu-HU"/>
        </w:rPr>
        <w:t>Spišská</w:t>
      </w:r>
      <w:proofErr w:type="spellEnd"/>
      <w:r w:rsidRPr="00CA38DF">
        <w:rPr>
          <w:rFonts w:ascii="Times New Roman" w:eastAsia="Times New Roman" w:hAnsi="Times New Roman" w:cs="Times New Roman"/>
          <w:sz w:val="24"/>
          <w:szCs w:val="24"/>
          <w:lang w:eastAsia="hu-HU"/>
        </w:rPr>
        <w:t xml:space="preserve"> </w:t>
      </w:r>
      <w:proofErr w:type="spellStart"/>
      <w:r w:rsidRPr="00CA38DF">
        <w:rPr>
          <w:rFonts w:ascii="Times New Roman" w:eastAsia="Times New Roman" w:hAnsi="Times New Roman" w:cs="Times New Roman"/>
          <w:sz w:val="24"/>
          <w:szCs w:val="24"/>
          <w:lang w:eastAsia="hu-HU"/>
        </w:rPr>
        <w:t>Sobota</w:t>
      </w:r>
      <w:proofErr w:type="spellEnd"/>
      <w:r w:rsidRPr="00CA38DF">
        <w:rPr>
          <w:rFonts w:ascii="Times New Roman" w:eastAsia="Times New Roman" w:hAnsi="Times New Roman" w:cs="Times New Roman"/>
          <w:sz w:val="24"/>
          <w:szCs w:val="24"/>
          <w:lang w:eastAsia="hu-HU"/>
        </w:rPr>
        <w:t>): Szepesség (</w:t>
      </w:r>
      <w:proofErr w:type="spellStart"/>
      <w:r w:rsidRPr="00CA38DF">
        <w:rPr>
          <w:rFonts w:ascii="Times New Roman" w:eastAsia="Times New Roman" w:hAnsi="Times New Roman" w:cs="Times New Roman"/>
          <w:sz w:val="24"/>
          <w:szCs w:val="24"/>
          <w:lang w:eastAsia="hu-HU"/>
        </w:rPr>
        <w:t>Spiš</w:t>
      </w:r>
      <w:proofErr w:type="spellEnd"/>
      <w:r w:rsidRPr="00CA38DF">
        <w:rPr>
          <w:rFonts w:ascii="Times New Roman" w:eastAsia="Times New Roman" w:hAnsi="Times New Roman" w:cs="Times New Roman"/>
          <w:sz w:val="24"/>
          <w:szCs w:val="24"/>
          <w:lang w:eastAsia="hu-HU"/>
        </w:rPr>
        <w:t>) céhei és mesterségei, polgári lakáskultúra, magasztosság és alázatosság.</w:t>
      </w:r>
    </w:p>
    <w:p w:rsidR="006D4452" w:rsidRPr="00CA38DF" w:rsidRDefault="006D4452" w:rsidP="006D4452">
      <w:pPr>
        <w:spacing w:after="0" w:line="240" w:lineRule="auto"/>
        <w:ind w:left="250"/>
        <w:rPr>
          <w:rFonts w:ascii="Times New Roman" w:eastAsia="Times New Roman" w:hAnsi="Times New Roman" w:cs="Times New Roman"/>
          <w:sz w:val="24"/>
          <w:szCs w:val="24"/>
          <w:lang w:eastAsia="hu-HU"/>
        </w:rPr>
      </w:pP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Nyitvatartási idő:</w:t>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Szezon</w:t>
      </w:r>
      <w:r w:rsidRPr="00CA38DF">
        <w:rPr>
          <w:rFonts w:ascii="Times New Roman" w:eastAsia="Times New Roman" w:hAnsi="Times New Roman" w:cs="Times New Roman"/>
          <w:bCs/>
          <w:sz w:val="24"/>
          <w:szCs w:val="24"/>
          <w:lang w:eastAsia="hu-HU"/>
        </w:rPr>
        <w:tab/>
        <w:t>Nyitva tartás</w:t>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Október - április</w:t>
      </w:r>
      <w:r w:rsidRPr="00CA38DF">
        <w:rPr>
          <w:rFonts w:ascii="Times New Roman" w:eastAsia="Times New Roman" w:hAnsi="Times New Roman" w:cs="Times New Roman"/>
          <w:bCs/>
          <w:sz w:val="24"/>
          <w:szCs w:val="24"/>
          <w:lang w:eastAsia="hu-HU"/>
        </w:rPr>
        <w:tab/>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 xml:space="preserve">Kedd - </w:t>
      </w:r>
      <w:proofErr w:type="gramStart"/>
      <w:r w:rsidRPr="00CA38DF">
        <w:rPr>
          <w:rFonts w:ascii="Times New Roman" w:eastAsia="Times New Roman" w:hAnsi="Times New Roman" w:cs="Times New Roman"/>
          <w:bCs/>
          <w:sz w:val="24"/>
          <w:szCs w:val="24"/>
          <w:lang w:eastAsia="hu-HU"/>
        </w:rPr>
        <w:t>Péntek</w:t>
      </w:r>
      <w:r w:rsidRPr="00CA38DF">
        <w:rPr>
          <w:rFonts w:ascii="Times New Roman" w:eastAsia="Times New Roman" w:hAnsi="Times New Roman" w:cs="Times New Roman"/>
          <w:bCs/>
          <w:sz w:val="24"/>
          <w:szCs w:val="24"/>
          <w:lang w:eastAsia="hu-HU"/>
        </w:rPr>
        <w:tab/>
        <w:t xml:space="preserve">              9</w:t>
      </w:r>
      <w:proofErr w:type="gramEnd"/>
      <w:r w:rsidRPr="00CA38DF">
        <w:rPr>
          <w:rFonts w:ascii="Times New Roman" w:eastAsia="Times New Roman" w:hAnsi="Times New Roman" w:cs="Times New Roman"/>
          <w:bCs/>
          <w:sz w:val="24"/>
          <w:szCs w:val="24"/>
          <w:lang w:eastAsia="hu-HU"/>
        </w:rPr>
        <w:t xml:space="preserve">.00 - 16.00 </w:t>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Szombat, vasárnap</w:t>
      </w:r>
      <w:r w:rsidRPr="00CA38DF">
        <w:rPr>
          <w:rFonts w:ascii="Times New Roman" w:eastAsia="Times New Roman" w:hAnsi="Times New Roman" w:cs="Times New Roman"/>
          <w:bCs/>
          <w:sz w:val="24"/>
          <w:szCs w:val="24"/>
          <w:lang w:eastAsia="hu-HU"/>
        </w:rPr>
        <w:tab/>
        <w:t>12.00 - 16.00</w:t>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Május - szeptember</w:t>
      </w:r>
      <w:r w:rsidRPr="00CA38DF">
        <w:rPr>
          <w:rFonts w:ascii="Times New Roman" w:eastAsia="Times New Roman" w:hAnsi="Times New Roman" w:cs="Times New Roman"/>
          <w:bCs/>
          <w:sz w:val="24"/>
          <w:szCs w:val="24"/>
          <w:lang w:eastAsia="hu-HU"/>
        </w:rPr>
        <w:tab/>
      </w:r>
    </w:p>
    <w:p w:rsidR="006D4452" w:rsidRPr="00CA38DF" w:rsidRDefault="006D4452" w:rsidP="006D4452">
      <w:pPr>
        <w:tabs>
          <w:tab w:val="left" w:pos="2127"/>
        </w:tabs>
        <w:spacing w:before="125" w:after="63" w:line="240" w:lineRule="auto"/>
        <w:outlineLvl w:val="2"/>
        <w:rPr>
          <w:rFonts w:ascii="Times New Roman" w:eastAsia="Times New Roman" w:hAnsi="Times New Roman" w:cs="Times New Roman"/>
          <w:bCs/>
          <w:sz w:val="24"/>
          <w:szCs w:val="24"/>
          <w:lang w:eastAsia="hu-HU"/>
        </w:rPr>
      </w:pPr>
      <w:proofErr w:type="spellStart"/>
      <w:proofErr w:type="gramStart"/>
      <w:r w:rsidRPr="00CA38DF">
        <w:rPr>
          <w:rFonts w:ascii="Times New Roman" w:eastAsia="Times New Roman" w:hAnsi="Times New Roman" w:cs="Times New Roman"/>
          <w:bCs/>
          <w:sz w:val="24"/>
          <w:szCs w:val="24"/>
          <w:lang w:eastAsia="hu-HU"/>
        </w:rPr>
        <w:t>Kedd-Péntek</w:t>
      </w:r>
      <w:proofErr w:type="spellEnd"/>
      <w:r w:rsidRPr="00CA38DF">
        <w:rPr>
          <w:rFonts w:ascii="Times New Roman" w:eastAsia="Times New Roman" w:hAnsi="Times New Roman" w:cs="Times New Roman"/>
          <w:bCs/>
          <w:sz w:val="24"/>
          <w:szCs w:val="24"/>
          <w:lang w:eastAsia="hu-HU"/>
        </w:rPr>
        <w:tab/>
      </w:r>
      <w:r w:rsidR="00CA38DF">
        <w:rPr>
          <w:rFonts w:ascii="Times New Roman" w:eastAsia="Times New Roman" w:hAnsi="Times New Roman" w:cs="Times New Roman"/>
          <w:bCs/>
          <w:sz w:val="24"/>
          <w:szCs w:val="24"/>
          <w:lang w:eastAsia="hu-HU"/>
        </w:rPr>
        <w:t xml:space="preserve"> </w:t>
      </w:r>
      <w:r w:rsidRPr="00CA38DF">
        <w:rPr>
          <w:rFonts w:ascii="Times New Roman" w:eastAsia="Times New Roman" w:hAnsi="Times New Roman" w:cs="Times New Roman"/>
          <w:bCs/>
          <w:sz w:val="24"/>
          <w:szCs w:val="24"/>
          <w:lang w:eastAsia="hu-HU"/>
        </w:rPr>
        <w:t xml:space="preserve"> 9</w:t>
      </w:r>
      <w:proofErr w:type="gramEnd"/>
      <w:r w:rsidRPr="00CA38DF">
        <w:rPr>
          <w:rFonts w:ascii="Times New Roman" w:eastAsia="Times New Roman" w:hAnsi="Times New Roman" w:cs="Times New Roman"/>
          <w:bCs/>
          <w:sz w:val="24"/>
          <w:szCs w:val="24"/>
          <w:lang w:eastAsia="hu-HU"/>
        </w:rPr>
        <w:t>.00 - 17.00</w:t>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Szombat, vasárnap</w:t>
      </w:r>
      <w:r w:rsidRPr="00CA38DF">
        <w:rPr>
          <w:rFonts w:ascii="Times New Roman" w:eastAsia="Times New Roman" w:hAnsi="Times New Roman" w:cs="Times New Roman"/>
          <w:bCs/>
          <w:sz w:val="24"/>
          <w:szCs w:val="24"/>
          <w:lang w:eastAsia="hu-HU"/>
        </w:rPr>
        <w:tab/>
        <w:t>13.00 - 17.00</w:t>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Árjegyzék:</w:t>
      </w:r>
    </w:p>
    <w:p w:rsidR="006D4452" w:rsidRPr="00CA38DF" w:rsidRDefault="00CA38DF"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Belépő:</w:t>
      </w:r>
    </w:p>
    <w:p w:rsidR="006D4452" w:rsidRPr="00CA38DF" w:rsidRDefault="006D4452" w:rsidP="006D4452">
      <w:pPr>
        <w:spacing w:before="125" w:after="63" w:line="240" w:lineRule="auto"/>
        <w:ind w:left="2694" w:hanging="2694"/>
        <w:outlineLvl w:val="2"/>
        <w:rPr>
          <w:rFonts w:ascii="Times New Roman" w:eastAsia="Times New Roman" w:hAnsi="Times New Roman" w:cs="Times New Roman"/>
          <w:bCs/>
          <w:sz w:val="24"/>
          <w:szCs w:val="24"/>
          <w:lang w:eastAsia="hu-HU"/>
        </w:rPr>
      </w:pPr>
      <w:proofErr w:type="gramStart"/>
      <w:r w:rsidRPr="00CA38DF">
        <w:rPr>
          <w:rFonts w:ascii="Times New Roman" w:eastAsia="Times New Roman" w:hAnsi="Times New Roman" w:cs="Times New Roman"/>
          <w:bCs/>
          <w:sz w:val="24"/>
          <w:szCs w:val="24"/>
          <w:lang w:eastAsia="hu-HU"/>
        </w:rPr>
        <w:t xml:space="preserve">Alap                                                     </w:t>
      </w:r>
      <w:r w:rsidR="00290D55" w:rsidRPr="00CA38DF">
        <w:rPr>
          <w:rFonts w:ascii="Times New Roman" w:eastAsia="Times New Roman" w:hAnsi="Times New Roman" w:cs="Times New Roman"/>
          <w:bCs/>
          <w:sz w:val="24"/>
          <w:szCs w:val="24"/>
          <w:lang w:eastAsia="hu-HU"/>
        </w:rPr>
        <w:t xml:space="preserve">       </w:t>
      </w:r>
      <w:r w:rsidRPr="00CA38DF">
        <w:rPr>
          <w:rFonts w:ascii="Times New Roman" w:eastAsia="Times New Roman" w:hAnsi="Times New Roman" w:cs="Times New Roman"/>
          <w:bCs/>
          <w:sz w:val="24"/>
          <w:szCs w:val="24"/>
          <w:lang w:eastAsia="hu-HU"/>
        </w:rPr>
        <w:t xml:space="preserve"> </w:t>
      </w:r>
      <w:r w:rsidR="00290D55" w:rsidRPr="00CA38DF">
        <w:rPr>
          <w:rFonts w:ascii="Times New Roman" w:eastAsia="Times New Roman" w:hAnsi="Times New Roman" w:cs="Times New Roman"/>
          <w:bCs/>
          <w:sz w:val="24"/>
          <w:szCs w:val="24"/>
          <w:lang w:eastAsia="hu-HU"/>
        </w:rPr>
        <w:t xml:space="preserve">      </w:t>
      </w:r>
      <w:r w:rsidR="00CA38DF">
        <w:rPr>
          <w:rFonts w:ascii="Times New Roman" w:eastAsia="Times New Roman" w:hAnsi="Times New Roman" w:cs="Times New Roman"/>
          <w:bCs/>
          <w:sz w:val="24"/>
          <w:szCs w:val="24"/>
          <w:lang w:eastAsia="hu-HU"/>
        </w:rPr>
        <w:t xml:space="preserve">  </w:t>
      </w:r>
      <w:r w:rsidRPr="00CA38DF">
        <w:rPr>
          <w:rFonts w:ascii="Times New Roman" w:eastAsia="Times New Roman" w:hAnsi="Times New Roman" w:cs="Times New Roman"/>
          <w:bCs/>
          <w:sz w:val="24"/>
          <w:szCs w:val="24"/>
          <w:lang w:eastAsia="hu-HU"/>
        </w:rPr>
        <w:t>1</w:t>
      </w:r>
      <w:proofErr w:type="gramEnd"/>
      <w:r w:rsidRPr="00CA38DF">
        <w:rPr>
          <w:rFonts w:ascii="Times New Roman" w:eastAsia="Times New Roman" w:hAnsi="Times New Roman" w:cs="Times New Roman"/>
          <w:bCs/>
          <w:sz w:val="24"/>
          <w:szCs w:val="24"/>
          <w:lang w:eastAsia="hu-HU"/>
        </w:rPr>
        <w:t>,50 €</w:t>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 xml:space="preserve">Gyermekek, diákok, </w:t>
      </w:r>
      <w:proofErr w:type="gramStart"/>
      <w:r w:rsidRPr="00CA38DF">
        <w:rPr>
          <w:rFonts w:ascii="Times New Roman" w:eastAsia="Times New Roman" w:hAnsi="Times New Roman" w:cs="Times New Roman"/>
          <w:bCs/>
          <w:sz w:val="24"/>
          <w:szCs w:val="24"/>
          <w:lang w:eastAsia="hu-HU"/>
        </w:rPr>
        <w:t xml:space="preserve">nyugdíjasok   </w:t>
      </w:r>
      <w:r w:rsidR="00290D55" w:rsidRPr="00CA38DF">
        <w:rPr>
          <w:rFonts w:ascii="Times New Roman" w:eastAsia="Times New Roman" w:hAnsi="Times New Roman" w:cs="Times New Roman"/>
          <w:bCs/>
          <w:sz w:val="24"/>
          <w:szCs w:val="24"/>
          <w:lang w:eastAsia="hu-HU"/>
        </w:rPr>
        <w:t xml:space="preserve">                     </w:t>
      </w:r>
      <w:r w:rsidRPr="00CA38DF">
        <w:rPr>
          <w:rFonts w:ascii="Times New Roman" w:eastAsia="Times New Roman" w:hAnsi="Times New Roman" w:cs="Times New Roman"/>
          <w:bCs/>
          <w:sz w:val="24"/>
          <w:szCs w:val="24"/>
          <w:lang w:eastAsia="hu-HU"/>
        </w:rPr>
        <w:t>0</w:t>
      </w:r>
      <w:proofErr w:type="gramEnd"/>
      <w:r w:rsidRPr="00CA38DF">
        <w:rPr>
          <w:rFonts w:ascii="Times New Roman" w:eastAsia="Times New Roman" w:hAnsi="Times New Roman" w:cs="Times New Roman"/>
          <w:bCs/>
          <w:sz w:val="24"/>
          <w:szCs w:val="24"/>
          <w:lang w:eastAsia="hu-HU"/>
        </w:rPr>
        <w:t>,70 €</w:t>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Családi belépők (2 felnőtt +2 gyermek</w:t>
      </w:r>
      <w:proofErr w:type="gramStart"/>
      <w:r w:rsidRPr="00CA38DF">
        <w:rPr>
          <w:rFonts w:ascii="Times New Roman" w:eastAsia="Times New Roman" w:hAnsi="Times New Roman" w:cs="Times New Roman"/>
          <w:bCs/>
          <w:sz w:val="24"/>
          <w:szCs w:val="24"/>
          <w:lang w:eastAsia="hu-HU"/>
        </w:rPr>
        <w:t xml:space="preserve">)   </w:t>
      </w:r>
      <w:r w:rsidR="00290D55" w:rsidRPr="00CA38DF">
        <w:rPr>
          <w:rFonts w:ascii="Times New Roman" w:eastAsia="Times New Roman" w:hAnsi="Times New Roman" w:cs="Times New Roman"/>
          <w:bCs/>
          <w:sz w:val="24"/>
          <w:szCs w:val="24"/>
          <w:lang w:eastAsia="hu-HU"/>
        </w:rPr>
        <w:t xml:space="preserve">         </w:t>
      </w:r>
      <w:r w:rsidR="00CA38DF">
        <w:rPr>
          <w:rFonts w:ascii="Times New Roman" w:eastAsia="Times New Roman" w:hAnsi="Times New Roman" w:cs="Times New Roman"/>
          <w:bCs/>
          <w:sz w:val="24"/>
          <w:szCs w:val="24"/>
          <w:lang w:eastAsia="hu-HU"/>
        </w:rPr>
        <w:t xml:space="preserve">  </w:t>
      </w:r>
      <w:r w:rsidR="00290D55" w:rsidRPr="00CA38DF">
        <w:rPr>
          <w:rFonts w:ascii="Times New Roman" w:eastAsia="Times New Roman" w:hAnsi="Times New Roman" w:cs="Times New Roman"/>
          <w:bCs/>
          <w:sz w:val="24"/>
          <w:szCs w:val="24"/>
          <w:lang w:eastAsia="hu-HU"/>
        </w:rPr>
        <w:t xml:space="preserve"> </w:t>
      </w:r>
      <w:r w:rsidRPr="00CA38DF">
        <w:rPr>
          <w:rFonts w:ascii="Times New Roman" w:eastAsia="Times New Roman" w:hAnsi="Times New Roman" w:cs="Times New Roman"/>
          <w:bCs/>
          <w:sz w:val="24"/>
          <w:szCs w:val="24"/>
          <w:lang w:eastAsia="hu-HU"/>
        </w:rPr>
        <w:t>3</w:t>
      </w:r>
      <w:proofErr w:type="gramEnd"/>
      <w:r w:rsidRPr="00CA38DF">
        <w:rPr>
          <w:rFonts w:ascii="Times New Roman" w:eastAsia="Times New Roman" w:hAnsi="Times New Roman" w:cs="Times New Roman"/>
          <w:bCs/>
          <w:sz w:val="24"/>
          <w:szCs w:val="24"/>
          <w:lang w:eastAsia="hu-HU"/>
        </w:rPr>
        <w:t xml:space="preserve">,00 €   </w:t>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 xml:space="preserve">Kombinált – </w:t>
      </w:r>
      <w:proofErr w:type="gramStart"/>
      <w:r w:rsidRPr="00CA38DF">
        <w:rPr>
          <w:rFonts w:ascii="Times New Roman" w:eastAsia="Times New Roman" w:hAnsi="Times New Roman" w:cs="Times New Roman"/>
          <w:bCs/>
          <w:sz w:val="24"/>
          <w:szCs w:val="24"/>
          <w:lang w:eastAsia="hu-HU"/>
        </w:rPr>
        <w:t xml:space="preserve">felnőttek    </w:t>
      </w:r>
      <w:r w:rsidR="00290D55" w:rsidRPr="00CA38DF">
        <w:rPr>
          <w:rFonts w:ascii="Times New Roman" w:eastAsia="Times New Roman" w:hAnsi="Times New Roman" w:cs="Times New Roman"/>
          <w:bCs/>
          <w:sz w:val="24"/>
          <w:szCs w:val="24"/>
          <w:lang w:eastAsia="hu-HU"/>
        </w:rPr>
        <w:t xml:space="preserve">      </w:t>
      </w:r>
      <w:r w:rsidR="00CA38DF">
        <w:rPr>
          <w:rFonts w:ascii="Times New Roman" w:eastAsia="Times New Roman" w:hAnsi="Times New Roman" w:cs="Times New Roman"/>
          <w:bCs/>
          <w:sz w:val="24"/>
          <w:szCs w:val="24"/>
          <w:lang w:eastAsia="hu-HU"/>
        </w:rPr>
        <w:t xml:space="preserve">                                </w:t>
      </w:r>
      <w:r w:rsidRPr="00CA38DF">
        <w:rPr>
          <w:rFonts w:ascii="Times New Roman" w:eastAsia="Times New Roman" w:hAnsi="Times New Roman" w:cs="Times New Roman"/>
          <w:bCs/>
          <w:sz w:val="24"/>
          <w:szCs w:val="24"/>
          <w:lang w:eastAsia="hu-HU"/>
        </w:rPr>
        <w:t xml:space="preserve"> 3</w:t>
      </w:r>
      <w:proofErr w:type="gramEnd"/>
      <w:r w:rsidRPr="00CA38DF">
        <w:rPr>
          <w:rFonts w:ascii="Times New Roman" w:eastAsia="Times New Roman" w:hAnsi="Times New Roman" w:cs="Times New Roman"/>
          <w:bCs/>
          <w:sz w:val="24"/>
          <w:szCs w:val="24"/>
          <w:lang w:eastAsia="hu-HU"/>
        </w:rPr>
        <w:t>,00 €</w:t>
      </w:r>
    </w:p>
    <w:p w:rsidR="00290D55" w:rsidRPr="00CA38DF" w:rsidRDefault="00290D55" w:rsidP="00290D55">
      <w:pPr>
        <w:tabs>
          <w:tab w:val="left" w:pos="3969"/>
          <w:tab w:val="left" w:pos="4111"/>
        </w:tabs>
        <w:spacing w:before="125" w:after="63" w:line="240" w:lineRule="auto"/>
        <w:ind w:left="2694" w:hanging="2694"/>
        <w:outlineLvl w:val="2"/>
        <w:rPr>
          <w:rFonts w:ascii="Times New Roman" w:eastAsia="Times New Roman" w:hAnsi="Times New Roman" w:cs="Times New Roman"/>
          <w:bCs/>
          <w:sz w:val="24"/>
          <w:szCs w:val="24"/>
          <w:lang w:eastAsia="hu-HU"/>
        </w:rPr>
      </w:pPr>
      <w:proofErr w:type="gramStart"/>
      <w:r w:rsidRPr="00CA38DF">
        <w:rPr>
          <w:rFonts w:ascii="Times New Roman" w:eastAsia="Times New Roman" w:hAnsi="Times New Roman" w:cs="Times New Roman"/>
          <w:bCs/>
          <w:sz w:val="24"/>
          <w:szCs w:val="24"/>
          <w:lang w:eastAsia="hu-HU"/>
        </w:rPr>
        <w:t xml:space="preserve">Kombinált-gyermekek                                  </w:t>
      </w:r>
      <w:r w:rsidR="00CA38DF">
        <w:rPr>
          <w:rFonts w:ascii="Times New Roman" w:eastAsia="Times New Roman" w:hAnsi="Times New Roman" w:cs="Times New Roman"/>
          <w:bCs/>
          <w:sz w:val="24"/>
          <w:szCs w:val="24"/>
          <w:lang w:eastAsia="hu-HU"/>
        </w:rPr>
        <w:t xml:space="preserve">       </w:t>
      </w:r>
      <w:r w:rsidRPr="00CA38DF">
        <w:rPr>
          <w:rFonts w:ascii="Times New Roman" w:eastAsia="Times New Roman" w:hAnsi="Times New Roman" w:cs="Times New Roman"/>
          <w:bCs/>
          <w:sz w:val="24"/>
          <w:szCs w:val="24"/>
          <w:lang w:eastAsia="hu-HU"/>
        </w:rPr>
        <w:t xml:space="preserve"> 1</w:t>
      </w:r>
      <w:proofErr w:type="gramEnd"/>
      <w:r w:rsidRPr="00CA38DF">
        <w:rPr>
          <w:rFonts w:ascii="Times New Roman" w:eastAsia="Times New Roman" w:hAnsi="Times New Roman" w:cs="Times New Roman"/>
          <w:bCs/>
          <w:sz w:val="24"/>
          <w:szCs w:val="24"/>
          <w:lang w:eastAsia="hu-HU"/>
        </w:rPr>
        <w:t>,50 €</w:t>
      </w:r>
    </w:p>
    <w:p w:rsidR="006D4452" w:rsidRPr="00CA38DF" w:rsidRDefault="006D4452" w:rsidP="00290D55">
      <w:pPr>
        <w:tabs>
          <w:tab w:val="left" w:pos="3969"/>
          <w:tab w:val="left" w:pos="4253"/>
        </w:tabs>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Iskolai kirándu</w:t>
      </w:r>
      <w:r w:rsidR="00290D55" w:rsidRPr="00CA38DF">
        <w:rPr>
          <w:rFonts w:ascii="Times New Roman" w:eastAsia="Times New Roman" w:hAnsi="Times New Roman" w:cs="Times New Roman"/>
          <w:bCs/>
          <w:sz w:val="24"/>
          <w:szCs w:val="24"/>
          <w:lang w:eastAsia="hu-HU"/>
        </w:rPr>
        <w:t xml:space="preserve">lások (több mint 10 gyermek)  </w:t>
      </w:r>
      <w:r w:rsidR="00CA38DF">
        <w:rPr>
          <w:rFonts w:ascii="Times New Roman" w:eastAsia="Times New Roman" w:hAnsi="Times New Roman" w:cs="Times New Roman"/>
          <w:bCs/>
          <w:sz w:val="24"/>
          <w:szCs w:val="24"/>
          <w:lang w:eastAsia="hu-HU"/>
        </w:rPr>
        <w:t xml:space="preserve">    </w:t>
      </w:r>
      <w:r w:rsidR="00290D55" w:rsidRPr="00CA38DF">
        <w:rPr>
          <w:rFonts w:ascii="Times New Roman" w:eastAsia="Times New Roman" w:hAnsi="Times New Roman" w:cs="Times New Roman"/>
          <w:bCs/>
          <w:sz w:val="24"/>
          <w:szCs w:val="24"/>
          <w:lang w:eastAsia="hu-HU"/>
        </w:rPr>
        <w:t xml:space="preserve"> </w:t>
      </w:r>
      <w:r w:rsidRPr="00CA38DF">
        <w:rPr>
          <w:rFonts w:ascii="Times New Roman" w:eastAsia="Times New Roman" w:hAnsi="Times New Roman" w:cs="Times New Roman"/>
          <w:bCs/>
          <w:sz w:val="24"/>
          <w:szCs w:val="24"/>
          <w:lang w:eastAsia="hu-HU"/>
        </w:rPr>
        <w:t>0,70 €</w:t>
      </w: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Cím</w:t>
      </w:r>
    </w:p>
    <w:p w:rsidR="006D4452" w:rsidRPr="00CA38DF" w:rsidRDefault="00A56D85" w:rsidP="006D4452">
      <w:pPr>
        <w:spacing w:after="0" w:line="240" w:lineRule="auto"/>
        <w:rPr>
          <w:rFonts w:ascii="Times New Roman" w:eastAsia="Times New Roman" w:hAnsi="Times New Roman" w:cs="Times New Roman"/>
          <w:sz w:val="24"/>
          <w:szCs w:val="24"/>
          <w:lang w:eastAsia="hu-HU"/>
        </w:rPr>
      </w:pPr>
      <w:hyperlink r:id="rId6" w:tgtFrame="_blank" w:history="1">
        <w:proofErr w:type="spellStart"/>
        <w:r w:rsidR="006D4452" w:rsidRPr="00CA38DF">
          <w:rPr>
            <w:rFonts w:ascii="Times New Roman" w:eastAsia="Times New Roman" w:hAnsi="Times New Roman" w:cs="Times New Roman"/>
            <w:sz w:val="24"/>
            <w:szCs w:val="24"/>
            <w:u w:val="single"/>
            <w:lang w:eastAsia="hu-HU"/>
          </w:rPr>
          <w:t>Vajanského</w:t>
        </w:r>
        <w:proofErr w:type="spellEnd"/>
        <w:r w:rsidR="006D4452" w:rsidRPr="00CA38DF">
          <w:rPr>
            <w:rFonts w:ascii="Times New Roman" w:eastAsia="Times New Roman" w:hAnsi="Times New Roman" w:cs="Times New Roman"/>
            <w:sz w:val="24"/>
            <w:szCs w:val="24"/>
            <w:u w:val="single"/>
            <w:lang w:eastAsia="hu-HU"/>
          </w:rPr>
          <w:t xml:space="preserve"> 72/</w:t>
        </w:r>
        <w:proofErr w:type="gramStart"/>
        <w:r w:rsidR="006D4452" w:rsidRPr="00CA38DF">
          <w:rPr>
            <w:rFonts w:ascii="Times New Roman" w:eastAsia="Times New Roman" w:hAnsi="Times New Roman" w:cs="Times New Roman"/>
            <w:sz w:val="24"/>
            <w:szCs w:val="24"/>
            <w:u w:val="single"/>
            <w:lang w:eastAsia="hu-HU"/>
          </w:rPr>
          <w:t>4 ,</w:t>
        </w:r>
        <w:proofErr w:type="gramEnd"/>
        <w:r w:rsidR="006D4452" w:rsidRPr="00CA38DF">
          <w:rPr>
            <w:rFonts w:ascii="Times New Roman" w:eastAsia="Times New Roman" w:hAnsi="Times New Roman" w:cs="Times New Roman"/>
            <w:sz w:val="24"/>
            <w:szCs w:val="24"/>
            <w:u w:val="single"/>
            <w:lang w:eastAsia="hu-HU"/>
          </w:rPr>
          <w:t xml:space="preserve"> </w:t>
        </w:r>
        <w:proofErr w:type="spellStart"/>
        <w:r w:rsidR="006D4452" w:rsidRPr="00CA38DF">
          <w:rPr>
            <w:rFonts w:ascii="Times New Roman" w:eastAsia="Times New Roman" w:hAnsi="Times New Roman" w:cs="Times New Roman"/>
            <w:sz w:val="24"/>
            <w:szCs w:val="24"/>
            <w:u w:val="single"/>
            <w:lang w:eastAsia="hu-HU"/>
          </w:rPr>
          <w:t>Poprad</w:t>
        </w:r>
        <w:proofErr w:type="spellEnd"/>
        <w:r w:rsidR="006D4452" w:rsidRPr="00CA38DF">
          <w:rPr>
            <w:rFonts w:ascii="Times New Roman" w:eastAsia="Times New Roman" w:hAnsi="Times New Roman" w:cs="Times New Roman"/>
            <w:sz w:val="24"/>
            <w:szCs w:val="24"/>
            <w:u w:val="single"/>
            <w:lang w:eastAsia="hu-HU"/>
          </w:rPr>
          <w:t xml:space="preserve"> , 05801</w:t>
        </w:r>
      </w:hyperlink>
    </w:p>
    <w:p w:rsidR="006D4452" w:rsidRPr="00CA38DF" w:rsidRDefault="006D4452" w:rsidP="006D4452">
      <w:pPr>
        <w:spacing w:before="125" w:after="63" w:line="240" w:lineRule="auto"/>
        <w:outlineLvl w:val="2"/>
        <w:rPr>
          <w:rFonts w:ascii="Times New Roman" w:eastAsia="Times New Roman" w:hAnsi="Times New Roman" w:cs="Times New Roman"/>
          <w:bCs/>
          <w:sz w:val="24"/>
          <w:szCs w:val="24"/>
          <w:lang w:eastAsia="hu-HU"/>
        </w:rPr>
      </w:pPr>
      <w:r w:rsidRPr="00CA38DF">
        <w:rPr>
          <w:rFonts w:ascii="Times New Roman" w:eastAsia="Times New Roman" w:hAnsi="Times New Roman" w:cs="Times New Roman"/>
          <w:bCs/>
          <w:sz w:val="24"/>
          <w:szCs w:val="24"/>
          <w:lang w:eastAsia="hu-HU"/>
        </w:rPr>
        <w:t>Elérhetőség</w:t>
      </w:r>
    </w:p>
    <w:p w:rsidR="006D4452" w:rsidRPr="00CA38DF" w:rsidRDefault="006D4452" w:rsidP="006D4452">
      <w:pPr>
        <w:numPr>
          <w:ilvl w:val="0"/>
          <w:numId w:val="2"/>
        </w:numPr>
        <w:spacing w:after="0" w:line="240" w:lineRule="auto"/>
        <w:ind w:left="250"/>
        <w:rPr>
          <w:rFonts w:ascii="Times New Roman" w:eastAsia="Times New Roman" w:hAnsi="Times New Roman" w:cs="Times New Roman"/>
          <w:sz w:val="24"/>
          <w:szCs w:val="24"/>
          <w:lang w:eastAsia="hu-HU"/>
        </w:rPr>
      </w:pPr>
      <w:r w:rsidRPr="00CA38DF">
        <w:rPr>
          <w:rFonts w:ascii="Times New Roman" w:eastAsia="Times New Roman" w:hAnsi="Times New Roman" w:cs="Times New Roman"/>
          <w:sz w:val="24"/>
          <w:szCs w:val="24"/>
          <w:lang w:eastAsia="hu-HU"/>
        </w:rPr>
        <w:t>Telefonszám: +421 52 772 19 24</w:t>
      </w:r>
    </w:p>
    <w:p w:rsidR="006D4452" w:rsidRPr="00CA38DF" w:rsidRDefault="006D4452" w:rsidP="006D4452">
      <w:pPr>
        <w:numPr>
          <w:ilvl w:val="0"/>
          <w:numId w:val="2"/>
        </w:numPr>
        <w:spacing w:after="0" w:line="240" w:lineRule="auto"/>
        <w:ind w:left="250"/>
        <w:rPr>
          <w:rFonts w:ascii="Times New Roman" w:eastAsia="Times New Roman" w:hAnsi="Times New Roman" w:cs="Times New Roman"/>
          <w:sz w:val="24"/>
          <w:szCs w:val="24"/>
          <w:lang w:eastAsia="hu-HU"/>
        </w:rPr>
      </w:pPr>
      <w:r w:rsidRPr="00CA38DF">
        <w:rPr>
          <w:rFonts w:ascii="Times New Roman" w:eastAsia="Times New Roman" w:hAnsi="Times New Roman" w:cs="Times New Roman"/>
          <w:sz w:val="24"/>
          <w:szCs w:val="24"/>
          <w:lang w:eastAsia="hu-HU"/>
        </w:rPr>
        <w:t>Faxszám: +421 52 772 18 68</w:t>
      </w:r>
    </w:p>
    <w:p w:rsidR="006D4452" w:rsidRPr="00CA38DF" w:rsidRDefault="00A56D85" w:rsidP="006D4452">
      <w:pPr>
        <w:numPr>
          <w:ilvl w:val="0"/>
          <w:numId w:val="2"/>
        </w:numPr>
        <w:spacing w:after="0" w:line="240" w:lineRule="auto"/>
        <w:ind w:left="250"/>
        <w:rPr>
          <w:rFonts w:ascii="Times New Roman" w:eastAsia="Times New Roman" w:hAnsi="Times New Roman" w:cs="Times New Roman"/>
          <w:sz w:val="24"/>
          <w:szCs w:val="24"/>
          <w:lang w:eastAsia="hu-HU"/>
        </w:rPr>
      </w:pPr>
      <w:hyperlink r:id="rId7" w:tgtFrame="_blank" w:history="1">
        <w:r w:rsidR="006D4452" w:rsidRPr="00CA38DF">
          <w:rPr>
            <w:rFonts w:ascii="Times New Roman" w:eastAsia="Times New Roman" w:hAnsi="Times New Roman" w:cs="Times New Roman"/>
            <w:sz w:val="24"/>
            <w:szCs w:val="24"/>
            <w:u w:val="single"/>
            <w:lang w:eastAsia="hu-HU"/>
          </w:rPr>
          <w:t>www.muzeumpoprad.sk</w:t>
        </w:r>
      </w:hyperlink>
    </w:p>
    <w:p w:rsidR="006D4452" w:rsidRPr="00CA38DF" w:rsidRDefault="006D4452">
      <w:pPr>
        <w:rPr>
          <w:rFonts w:ascii="Times New Roman" w:hAnsi="Times New Roman" w:cs="Times New Roman"/>
          <w:sz w:val="24"/>
          <w:szCs w:val="24"/>
        </w:rPr>
      </w:pPr>
    </w:p>
    <w:p w:rsidR="00DE2956" w:rsidRPr="00CA38DF" w:rsidRDefault="00DE2956">
      <w:pPr>
        <w:rPr>
          <w:rFonts w:ascii="Times New Roman" w:hAnsi="Times New Roman" w:cs="Times New Roman"/>
          <w:sz w:val="24"/>
          <w:szCs w:val="24"/>
        </w:rPr>
      </w:pPr>
      <w:r w:rsidRPr="00CA38DF">
        <w:rPr>
          <w:rFonts w:ascii="Times New Roman" w:hAnsi="Times New Roman" w:cs="Times New Roman"/>
          <w:sz w:val="24"/>
          <w:szCs w:val="24"/>
        </w:rPr>
        <w:t>A múzeumban kiállított tárgyak, kitömött állatok</w:t>
      </w:r>
    </w:p>
    <w:p w:rsidR="00DE2956" w:rsidRDefault="00DE2956">
      <w:pPr>
        <w:rPr>
          <w:rFonts w:cstheme="minorHAnsi"/>
        </w:rPr>
      </w:pPr>
      <w:r>
        <w:rPr>
          <w:noProof/>
          <w:lang w:eastAsia="hu-HU"/>
        </w:rPr>
        <w:lastRenderedPageBreak/>
        <w:drawing>
          <wp:inline distT="0" distB="0" distL="0" distR="0">
            <wp:extent cx="5760720" cy="4658690"/>
            <wp:effectExtent l="19050" t="0" r="0" b="0"/>
            <wp:docPr id="5" name="Kép 4" descr="http://sacr3-files.s3-website-eu-west-1.amazonaws.com/_processed_/csm_V%25C3%25BDroba%2520modrotla%25C4%258De%2520z%2520dielne%2520E.%2520Mont%25C5%25A1ka%252C%2520Hranovnica_e9b7250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cr3-files.s3-website-eu-west-1.amazonaws.com/_processed_/csm_V%25C3%25BDroba%2520modrotla%25C4%258De%2520z%2520dielne%2520E.%2520Mont%25C5%25A1ka%252C%2520Hranovnica_e9b7250dc5.jpg"/>
                    <pic:cNvPicPr>
                      <a:picLocks noChangeAspect="1" noChangeArrowheads="1"/>
                    </pic:cNvPicPr>
                  </pic:nvPicPr>
                  <pic:blipFill>
                    <a:blip r:embed="rId8"/>
                    <a:srcRect/>
                    <a:stretch>
                      <a:fillRect/>
                    </a:stretch>
                  </pic:blipFill>
                  <pic:spPr bwMode="auto">
                    <a:xfrm>
                      <a:off x="0" y="0"/>
                      <a:ext cx="5760720" cy="4658690"/>
                    </a:xfrm>
                    <a:prstGeom prst="rect">
                      <a:avLst/>
                    </a:prstGeom>
                    <a:noFill/>
                    <a:ln w="9525">
                      <a:noFill/>
                      <a:miter lim="800000"/>
                      <a:headEnd/>
                      <a:tailEnd/>
                    </a:ln>
                  </pic:spPr>
                </pic:pic>
              </a:graphicData>
            </a:graphic>
          </wp:inline>
        </w:drawing>
      </w:r>
    </w:p>
    <w:p w:rsidR="00DE2956" w:rsidRDefault="00DE2956">
      <w:pPr>
        <w:rPr>
          <w:rFonts w:cstheme="minorHAnsi"/>
        </w:rPr>
      </w:pPr>
      <w:r>
        <w:rPr>
          <w:noProof/>
          <w:lang w:eastAsia="hu-HU"/>
        </w:rPr>
        <w:drawing>
          <wp:inline distT="0" distB="0" distL="0" distR="0">
            <wp:extent cx="5165201" cy="3803179"/>
            <wp:effectExtent l="19050" t="0" r="0" b="0"/>
            <wp:docPr id="7" name="Kép 7" descr="http://sacr3-files.s3-website-eu-west-1.amazonaws.com/_processed_/csm_Pravek%2520a%2520v%25C4%258Dasn%25C3%25BD%2520stredovek%2520pod%2520Tatrami_c63945c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cr3-files.s3-website-eu-west-1.amazonaws.com/_processed_/csm_Pravek%2520a%2520v%25C4%258Dasn%25C3%25BD%2520stredovek%2520pod%2520Tatrami_c63945cdaa.jpg"/>
                    <pic:cNvPicPr>
                      <a:picLocks noChangeAspect="1" noChangeArrowheads="1"/>
                    </pic:cNvPicPr>
                  </pic:nvPicPr>
                  <pic:blipFill>
                    <a:blip r:embed="rId9"/>
                    <a:srcRect/>
                    <a:stretch>
                      <a:fillRect/>
                    </a:stretch>
                  </pic:blipFill>
                  <pic:spPr bwMode="auto">
                    <a:xfrm>
                      <a:off x="0" y="0"/>
                      <a:ext cx="5169612" cy="3806427"/>
                    </a:xfrm>
                    <a:prstGeom prst="rect">
                      <a:avLst/>
                    </a:prstGeom>
                    <a:noFill/>
                    <a:ln w="9525">
                      <a:noFill/>
                      <a:miter lim="800000"/>
                      <a:headEnd/>
                      <a:tailEnd/>
                    </a:ln>
                  </pic:spPr>
                </pic:pic>
              </a:graphicData>
            </a:graphic>
          </wp:inline>
        </w:drawing>
      </w:r>
    </w:p>
    <w:p w:rsidR="00290D55" w:rsidRDefault="00290D55">
      <w:pPr>
        <w:rPr>
          <w:rFonts w:cstheme="minorHAnsi"/>
        </w:rPr>
      </w:pPr>
    </w:p>
    <w:p w:rsidR="00290D55" w:rsidRDefault="00DE2956">
      <w:pPr>
        <w:rPr>
          <w:rFonts w:cstheme="minorHAnsi"/>
        </w:rPr>
      </w:pPr>
      <w:r>
        <w:rPr>
          <w:noProof/>
          <w:lang w:eastAsia="hu-HU"/>
        </w:rPr>
        <w:drawing>
          <wp:inline distT="0" distB="0" distL="0" distR="0">
            <wp:extent cx="5165201" cy="3872036"/>
            <wp:effectExtent l="19050" t="0" r="0" b="0"/>
            <wp:docPr id="10" name="Kép 10" descr="http://sacr3-files.s3-website-eu-west-1.amazonaws.com/_processed_/csm_Vyliatok%2520mozgovne%2520neandert%25C3%25A1lskej%2520%25C5%25BEeny_f04d4f12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cr3-files.s3-website-eu-west-1.amazonaws.com/_processed_/csm_Vyliatok%2520mozgovne%2520neandert%25C3%25A1lskej%2520%25C5%25BEeny_f04d4f12f9.jpg"/>
                    <pic:cNvPicPr>
                      <a:picLocks noChangeAspect="1" noChangeArrowheads="1"/>
                    </pic:cNvPicPr>
                  </pic:nvPicPr>
                  <pic:blipFill>
                    <a:blip r:embed="rId10"/>
                    <a:srcRect/>
                    <a:stretch>
                      <a:fillRect/>
                    </a:stretch>
                  </pic:blipFill>
                  <pic:spPr bwMode="auto">
                    <a:xfrm>
                      <a:off x="0" y="0"/>
                      <a:ext cx="5168382" cy="3874420"/>
                    </a:xfrm>
                    <a:prstGeom prst="rect">
                      <a:avLst/>
                    </a:prstGeom>
                    <a:noFill/>
                    <a:ln w="9525">
                      <a:noFill/>
                      <a:miter lim="800000"/>
                      <a:headEnd/>
                      <a:tailEnd/>
                    </a:ln>
                  </pic:spPr>
                </pic:pic>
              </a:graphicData>
            </a:graphic>
          </wp:inline>
        </w:drawing>
      </w:r>
    </w:p>
    <w:p w:rsidR="00DE2956" w:rsidRDefault="00DE2956">
      <w:pPr>
        <w:rPr>
          <w:rFonts w:cstheme="minorHAnsi"/>
        </w:rPr>
      </w:pPr>
      <w:r>
        <w:rPr>
          <w:noProof/>
          <w:lang w:eastAsia="hu-HU"/>
        </w:rPr>
        <w:drawing>
          <wp:inline distT="0" distB="0" distL="0" distR="0">
            <wp:extent cx="5454876" cy="4516341"/>
            <wp:effectExtent l="19050" t="0" r="0" b="0"/>
            <wp:docPr id="13" name="Kép 13" descr="http://sacr3-files.s3-website-eu-west-1.amazonaws.com/_processed_/csm_Pr%25C3%25ADroda%2520zn%25C3%25A1ma-nezn%25C3%25A1ma_102f8fe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cr3-files.s3-website-eu-west-1.amazonaws.com/_processed_/csm_Pr%25C3%25ADroda%2520zn%25C3%25A1ma-nezn%25C3%25A1ma_102f8fe9d5.jpg"/>
                    <pic:cNvPicPr>
                      <a:picLocks noChangeAspect="1" noChangeArrowheads="1"/>
                    </pic:cNvPicPr>
                  </pic:nvPicPr>
                  <pic:blipFill>
                    <a:blip r:embed="rId11"/>
                    <a:srcRect/>
                    <a:stretch>
                      <a:fillRect/>
                    </a:stretch>
                  </pic:blipFill>
                  <pic:spPr bwMode="auto">
                    <a:xfrm>
                      <a:off x="0" y="0"/>
                      <a:ext cx="5454091" cy="4515691"/>
                    </a:xfrm>
                    <a:prstGeom prst="rect">
                      <a:avLst/>
                    </a:prstGeom>
                    <a:noFill/>
                    <a:ln w="9525">
                      <a:noFill/>
                      <a:miter lim="800000"/>
                      <a:headEnd/>
                      <a:tailEnd/>
                    </a:ln>
                  </pic:spPr>
                </pic:pic>
              </a:graphicData>
            </a:graphic>
          </wp:inline>
        </w:drawing>
      </w:r>
    </w:p>
    <w:p w:rsidR="00DE2956" w:rsidRDefault="00DE2956">
      <w:pPr>
        <w:rPr>
          <w:rFonts w:cstheme="minorHAnsi"/>
        </w:rPr>
      </w:pPr>
      <w:r w:rsidRPr="00DE2956">
        <w:rPr>
          <w:rFonts w:cstheme="minorHAnsi"/>
          <w:noProof/>
          <w:lang w:eastAsia="hu-HU"/>
        </w:rPr>
        <w:lastRenderedPageBreak/>
        <w:drawing>
          <wp:inline distT="0" distB="0" distL="0" distR="0">
            <wp:extent cx="5499156" cy="4122382"/>
            <wp:effectExtent l="19050" t="0" r="6294" b="0"/>
            <wp:docPr id="6" name="Kép 25" descr="http://sacr3-files.s3-website-eu-west-1.amazonaws.com/_processed_/csm_Cechy%2520a%2520remesl%25C3%25A1%2520na%2520hornom%2520Spi%25C5%25A1i_c8a1e5f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cr3-files.s3-website-eu-west-1.amazonaws.com/_processed_/csm_Cechy%2520a%2520remesl%25C3%25A1%2520na%2520hornom%2520Spi%25C5%25A1i_c8a1e5f8e8.jpg"/>
                    <pic:cNvPicPr>
                      <a:picLocks noChangeAspect="1" noChangeArrowheads="1"/>
                    </pic:cNvPicPr>
                  </pic:nvPicPr>
                  <pic:blipFill>
                    <a:blip r:embed="rId12"/>
                    <a:srcRect/>
                    <a:stretch>
                      <a:fillRect/>
                    </a:stretch>
                  </pic:blipFill>
                  <pic:spPr bwMode="auto">
                    <a:xfrm>
                      <a:off x="0" y="0"/>
                      <a:ext cx="5500304" cy="4123242"/>
                    </a:xfrm>
                    <a:prstGeom prst="rect">
                      <a:avLst/>
                    </a:prstGeom>
                    <a:noFill/>
                    <a:ln w="9525">
                      <a:noFill/>
                      <a:miter lim="800000"/>
                      <a:headEnd/>
                      <a:tailEnd/>
                    </a:ln>
                  </pic:spPr>
                </pic:pic>
              </a:graphicData>
            </a:graphic>
          </wp:inline>
        </w:drawing>
      </w:r>
    </w:p>
    <w:p w:rsidR="00DE2956" w:rsidRDefault="00DE2956">
      <w:pPr>
        <w:rPr>
          <w:rFonts w:cstheme="minorHAnsi"/>
        </w:rPr>
      </w:pPr>
      <w:r>
        <w:rPr>
          <w:noProof/>
          <w:lang w:eastAsia="hu-HU"/>
        </w:rPr>
        <w:lastRenderedPageBreak/>
        <w:drawing>
          <wp:inline distT="0" distB="0" distL="0" distR="0">
            <wp:extent cx="5567498" cy="7418567"/>
            <wp:effectExtent l="19050" t="0" r="0" b="0"/>
            <wp:docPr id="19" name="Kép 19" descr="http://sacr3-files.s3-website-eu-west-1.amazonaws.com/_processed_/csm_Vzne%25C5%25A1enos%25C5%25A5%2520a%2520pokora_5bb7145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cr3-files.s3-website-eu-west-1.amazonaws.com/_processed_/csm_Vzne%25C5%25A1enos%25C5%25A5%2520a%2520pokora_5bb71450d3.jpg"/>
                    <pic:cNvPicPr>
                      <a:picLocks noChangeAspect="1" noChangeArrowheads="1"/>
                    </pic:cNvPicPr>
                  </pic:nvPicPr>
                  <pic:blipFill>
                    <a:blip r:embed="rId13"/>
                    <a:srcRect/>
                    <a:stretch>
                      <a:fillRect/>
                    </a:stretch>
                  </pic:blipFill>
                  <pic:spPr bwMode="auto">
                    <a:xfrm>
                      <a:off x="0" y="0"/>
                      <a:ext cx="5569691" cy="7421489"/>
                    </a:xfrm>
                    <a:prstGeom prst="rect">
                      <a:avLst/>
                    </a:prstGeom>
                    <a:noFill/>
                    <a:ln w="9525">
                      <a:noFill/>
                      <a:miter lim="800000"/>
                      <a:headEnd/>
                      <a:tailEnd/>
                    </a:ln>
                  </pic:spPr>
                </pic:pic>
              </a:graphicData>
            </a:graphic>
          </wp:inline>
        </w:drawing>
      </w:r>
    </w:p>
    <w:p w:rsidR="00DE2956" w:rsidRDefault="00DE2956">
      <w:pPr>
        <w:rPr>
          <w:rFonts w:cstheme="minorHAnsi"/>
        </w:rPr>
      </w:pPr>
      <w:r>
        <w:rPr>
          <w:noProof/>
          <w:lang w:eastAsia="hu-HU"/>
        </w:rPr>
        <w:lastRenderedPageBreak/>
        <w:drawing>
          <wp:inline distT="0" distB="0" distL="0" distR="0">
            <wp:extent cx="5204957" cy="6297079"/>
            <wp:effectExtent l="19050" t="0" r="0" b="0"/>
            <wp:docPr id="22" name="Kép 22" descr="http://sacr3-files.s3-website-eu-west-1.amazonaws.com/_processed_/csm_G%25C3%25A1novce-n%25C3%25A1lezisko%2520neandert%25C3%25A1lskeho%2520%25C4%258Dloveka_2f39caf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cr3-files.s3-website-eu-west-1.amazonaws.com/_processed_/csm_G%25C3%25A1novce-n%25C3%25A1lezisko%2520neandert%25C3%25A1lskeho%2520%25C4%258Dloveka_2f39cafb8c.jpg"/>
                    <pic:cNvPicPr>
                      <a:picLocks noChangeAspect="1" noChangeArrowheads="1"/>
                    </pic:cNvPicPr>
                  </pic:nvPicPr>
                  <pic:blipFill>
                    <a:blip r:embed="rId14"/>
                    <a:srcRect/>
                    <a:stretch>
                      <a:fillRect/>
                    </a:stretch>
                  </pic:blipFill>
                  <pic:spPr bwMode="auto">
                    <a:xfrm>
                      <a:off x="0" y="0"/>
                      <a:ext cx="5204208" cy="6296173"/>
                    </a:xfrm>
                    <a:prstGeom prst="rect">
                      <a:avLst/>
                    </a:prstGeom>
                    <a:noFill/>
                    <a:ln w="9525">
                      <a:noFill/>
                      <a:miter lim="800000"/>
                      <a:headEnd/>
                      <a:tailEnd/>
                    </a:ln>
                  </pic:spPr>
                </pic:pic>
              </a:graphicData>
            </a:graphic>
          </wp:inline>
        </w:drawing>
      </w:r>
    </w:p>
    <w:p w:rsidR="00DE2956" w:rsidRPr="006D4452" w:rsidRDefault="002619D2">
      <w:pPr>
        <w:rPr>
          <w:rFonts w:cstheme="minorHAnsi"/>
        </w:rPr>
      </w:pPr>
      <w:r w:rsidRPr="002619D2">
        <w:rPr>
          <w:rFonts w:cstheme="minorHAnsi"/>
        </w:rPr>
        <w:t>http://www.visitslovakia.com/tatra-muzeum/</w:t>
      </w:r>
    </w:p>
    <w:sectPr w:rsidR="00DE2956" w:rsidRPr="006D4452" w:rsidSect="00EA372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35E94"/>
    <w:multiLevelType w:val="multilevel"/>
    <w:tmpl w:val="3A10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3D5597"/>
    <w:multiLevelType w:val="multilevel"/>
    <w:tmpl w:val="770A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6D4452"/>
    <w:rsid w:val="0007660D"/>
    <w:rsid w:val="00086D1E"/>
    <w:rsid w:val="002619D2"/>
    <w:rsid w:val="00290D55"/>
    <w:rsid w:val="00572466"/>
    <w:rsid w:val="006D4452"/>
    <w:rsid w:val="00A56D85"/>
    <w:rsid w:val="00CA38DF"/>
    <w:rsid w:val="00D72553"/>
    <w:rsid w:val="00DE2956"/>
    <w:rsid w:val="00EA372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A372C"/>
  </w:style>
  <w:style w:type="paragraph" w:styleId="Cmsor3">
    <w:name w:val="heading 3"/>
    <w:basedOn w:val="Norml"/>
    <w:link w:val="Cmsor3Char"/>
    <w:uiPriority w:val="9"/>
    <w:qFormat/>
    <w:rsid w:val="006D4452"/>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uiPriority w:val="9"/>
    <w:rsid w:val="006D4452"/>
    <w:rPr>
      <w:rFonts w:ascii="Times New Roman" w:eastAsia="Times New Roman" w:hAnsi="Times New Roman" w:cs="Times New Roman"/>
      <w:b/>
      <w:bCs/>
      <w:sz w:val="27"/>
      <w:szCs w:val="27"/>
      <w:lang w:eastAsia="hu-HU"/>
    </w:rPr>
  </w:style>
  <w:style w:type="paragraph" w:styleId="NormlWeb">
    <w:name w:val="Normal (Web)"/>
    <w:basedOn w:val="Norml"/>
    <w:uiPriority w:val="99"/>
    <w:unhideWhenUsed/>
    <w:rsid w:val="006D4452"/>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6D4452"/>
    <w:rPr>
      <w:b/>
      <w:bCs/>
    </w:rPr>
  </w:style>
  <w:style w:type="character" w:styleId="Hiperhivatkozs">
    <w:name w:val="Hyperlink"/>
    <w:basedOn w:val="Bekezdsalapbettpusa"/>
    <w:uiPriority w:val="99"/>
    <w:semiHidden/>
    <w:unhideWhenUsed/>
    <w:rsid w:val="006D4452"/>
    <w:rPr>
      <w:color w:val="0000FF"/>
      <w:u w:val="single"/>
    </w:rPr>
  </w:style>
  <w:style w:type="paragraph" w:styleId="Buborkszveg">
    <w:name w:val="Balloon Text"/>
    <w:basedOn w:val="Norml"/>
    <w:link w:val="BuborkszvegChar"/>
    <w:uiPriority w:val="99"/>
    <w:semiHidden/>
    <w:unhideWhenUsed/>
    <w:rsid w:val="00290D5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90D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8720856">
      <w:bodyDiv w:val="1"/>
      <w:marLeft w:val="0"/>
      <w:marRight w:val="0"/>
      <w:marTop w:val="0"/>
      <w:marBottom w:val="0"/>
      <w:divBdr>
        <w:top w:val="none" w:sz="0" w:space="0" w:color="auto"/>
        <w:left w:val="none" w:sz="0" w:space="0" w:color="auto"/>
        <w:bottom w:val="none" w:sz="0" w:space="0" w:color="auto"/>
        <w:right w:val="none" w:sz="0" w:space="0" w:color="auto"/>
      </w:divBdr>
      <w:divsChild>
        <w:div w:id="368915417">
          <w:marLeft w:val="0"/>
          <w:marRight w:val="0"/>
          <w:marTop w:val="0"/>
          <w:marBottom w:val="0"/>
          <w:divBdr>
            <w:top w:val="none" w:sz="0" w:space="0" w:color="auto"/>
            <w:left w:val="none" w:sz="0" w:space="0" w:color="auto"/>
            <w:bottom w:val="none" w:sz="0" w:space="0" w:color="auto"/>
            <w:right w:val="none" w:sz="0" w:space="0" w:color="auto"/>
          </w:divBdr>
        </w:div>
        <w:div w:id="1673532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muzeumpoprad.sk/"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aps.google.com/maps?q=49.0535991653,20.2971982956"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7</Pages>
  <Words>330</Words>
  <Characters>2279</Characters>
  <Application>Microsoft Office Word</Application>
  <DocSecurity>0</DocSecurity>
  <Lines>18</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Rozsa</dc:creator>
  <cp:lastModifiedBy>Rozsa</cp:lastModifiedBy>
  <cp:revision>3</cp:revision>
  <dcterms:created xsi:type="dcterms:W3CDTF">2017-10-04T07:09:00Z</dcterms:created>
  <dcterms:modified xsi:type="dcterms:W3CDTF">2018-12-06T12:48:00Z</dcterms:modified>
</cp:coreProperties>
</file>