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180A8A" w:rsidRDefault="00180A8A" w:rsidP="00180A8A">
      <w:pPr>
        <w:jc w:val="center"/>
        <w:rPr>
          <w:b/>
          <w:sz w:val="72"/>
          <w:szCs w:val="72"/>
        </w:rPr>
      </w:pPr>
      <w:r w:rsidRPr="00180A8A">
        <w:rPr>
          <w:b/>
          <w:sz w:val="72"/>
          <w:szCs w:val="72"/>
        </w:rPr>
        <w:t>Munkács vára</w:t>
      </w:r>
    </w:p>
    <w:p w:rsidR="00180A8A" w:rsidRPr="00180A8A" w:rsidRDefault="00180A8A" w:rsidP="00180A8A">
      <w:pPr>
        <w:jc w:val="both"/>
        <w:rPr>
          <w:rFonts w:ascii="Arial" w:hAnsi="Arial" w:cs="Arial"/>
          <w:sz w:val="24"/>
          <w:szCs w:val="24"/>
        </w:rPr>
      </w:pPr>
    </w:p>
    <w:p w:rsidR="00180A8A" w:rsidRDefault="00180A8A" w:rsidP="00180A8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80A8A">
        <w:rPr>
          <w:rFonts w:ascii="Arial" w:eastAsia="Times New Roman" w:hAnsi="Arial" w:cs="Arial"/>
          <w:sz w:val="24"/>
          <w:szCs w:val="24"/>
          <w:lang w:eastAsia="hu-HU"/>
        </w:rPr>
        <w:t>A </w:t>
      </w:r>
      <w:hyperlink r:id="rId5" w:tooltip="Munkács" w:history="1">
        <w:r w:rsidRPr="00180A8A">
          <w:rPr>
            <w:rFonts w:ascii="Arial" w:eastAsia="Times New Roman" w:hAnsi="Arial" w:cs="Arial"/>
            <w:b/>
            <w:bCs/>
            <w:sz w:val="24"/>
            <w:szCs w:val="24"/>
            <w:lang w:eastAsia="hu-HU"/>
          </w:rPr>
          <w:t>munkácsi</w:t>
        </w:r>
      </w:hyperlink>
      <w:r w:rsidRPr="00180A8A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 vár</w:t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t> (</w:t>
      </w:r>
      <w:hyperlink r:id="rId6" w:tooltip="Ukrán nyelv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ukránul: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</w:t>
      </w:r>
      <w:r w:rsidRPr="00180A8A">
        <w:rPr>
          <w:rFonts w:ascii="Arial" w:eastAsia="Times New Roman" w:hAnsi="Arial" w:cs="Arial"/>
          <w:sz w:val="24"/>
          <w:szCs w:val="24"/>
          <w:lang w:val="uk-UA" w:eastAsia="hu-HU"/>
        </w:rPr>
        <w:t>Замок Паланок</w:t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t>, átírással </w:t>
      </w:r>
      <w:r w:rsidRPr="00180A8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Zamok Palanok</w:t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t>, vagyis </w:t>
      </w:r>
      <w:proofErr w:type="spellStart"/>
      <w:r w:rsidRPr="00180A8A">
        <w:rPr>
          <w:rFonts w:ascii="Arial" w:eastAsia="Times New Roman" w:hAnsi="Arial" w:cs="Arial"/>
          <w:i/>
          <w:iCs/>
          <w:sz w:val="24"/>
          <w:szCs w:val="24"/>
          <w:lang w:eastAsia="hu-HU"/>
        </w:rPr>
        <w:fldChar w:fldCharType="begin"/>
      </w:r>
      <w:r w:rsidRPr="00180A8A">
        <w:rPr>
          <w:rFonts w:ascii="Arial" w:eastAsia="Times New Roman" w:hAnsi="Arial" w:cs="Arial"/>
          <w:i/>
          <w:iCs/>
          <w:sz w:val="24"/>
          <w:szCs w:val="24"/>
          <w:lang w:eastAsia="hu-HU"/>
        </w:rPr>
        <w:instrText xml:space="preserve"> HYPERLINK "https://hu.wikipedia.org/wiki/V%C3%A1rpal%C3%A1nka" \o "Várpalánka" </w:instrText>
      </w:r>
      <w:r w:rsidRPr="00180A8A">
        <w:rPr>
          <w:rFonts w:ascii="Arial" w:eastAsia="Times New Roman" w:hAnsi="Arial" w:cs="Arial"/>
          <w:i/>
          <w:iCs/>
          <w:sz w:val="24"/>
          <w:szCs w:val="24"/>
          <w:lang w:eastAsia="hu-HU"/>
        </w:rPr>
        <w:fldChar w:fldCharType="separate"/>
      </w:r>
      <w:proofErr w:type="spellEnd"/>
      <w:r w:rsidRPr="00180A8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Palánkai vár</w:t>
      </w:r>
      <w:r w:rsidRPr="00180A8A">
        <w:rPr>
          <w:rFonts w:ascii="Arial" w:eastAsia="Times New Roman" w:hAnsi="Arial" w:cs="Arial"/>
          <w:i/>
          <w:iCs/>
          <w:sz w:val="24"/>
          <w:szCs w:val="24"/>
          <w:lang w:eastAsia="hu-HU"/>
        </w:rPr>
        <w:fldChar w:fldCharType="end"/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t xml:space="preserve">  </w:t>
      </w:r>
      <w:hyperlink r:id="rId7" w:tooltip="Kárpátalja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Kárpátalja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legnevezetesebb, legszebb történelmi </w:t>
      </w:r>
      <w:hyperlink r:id="rId8" w:tooltip="Műemlék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műemléke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, amely fontos szerepet játszott a magyar történelemben.</w:t>
      </w:r>
    </w:p>
    <w:p w:rsidR="00E70D8E" w:rsidRPr="00180A8A" w:rsidRDefault="00E70D8E" w:rsidP="00180A8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2570480" cy="1932305"/>
            <wp:effectExtent l="19050" t="0" r="1270" b="0"/>
            <wp:docPr id="19" name="Kép 19" descr="https://upload.wikimedia.org/wikipedia/commons/thumb/7/75/Palanok.jpg/270px-Pala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upload.wikimedia.org/wikipedia/commons/thumb/7/75/Palanok.jpg/270px-Palanok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 A vár látképe</w:t>
      </w:r>
    </w:p>
    <w:p w:rsidR="00180A8A" w:rsidRPr="00180A8A" w:rsidRDefault="00180A8A" w:rsidP="00180A8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180A8A">
        <w:rPr>
          <w:rFonts w:ascii="Arial" w:eastAsia="Times New Roman" w:hAnsi="Arial" w:cs="Arial"/>
          <w:sz w:val="24"/>
          <w:szCs w:val="24"/>
          <w:lang w:eastAsia="hu-HU"/>
        </w:rPr>
        <w:t>A vár nagy jelentőséggel bírt a Habsburg-ellenes mozgalmak korában. </w:t>
      </w:r>
      <w:hyperlink r:id="rId10" w:tooltip="Zrínyi Ilona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Zrínyi Ilona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vezetése alatt, az </w:t>
      </w:r>
      <w:hyperlink r:id="rId11" w:tooltip="1685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1685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–</w:t>
      </w:r>
      <w:hyperlink r:id="rId12" w:tooltip="1688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1688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közötti években hősiesen ellenálló várőrség utolsóként kapitulált a </w:t>
      </w:r>
      <w:hyperlink r:id="rId13" w:tooltip="Rákóczi-szabadságharc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Rákóczi-szabadságharc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idején. A Habsburg uralom alá került várat </w:t>
      </w:r>
      <w:proofErr w:type="gramEnd"/>
      <w:r w:rsidRPr="00180A8A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"https://hu.wikipedia.org/wiki/1787" \o "1787" </w:instrText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t>1787</w:t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t>-től fogházzá, majd börtönné alakították át, ahol sok neves forradalmár raboskodott. Az </w:t>
      </w:r>
      <w:hyperlink r:id="rId14" w:tooltip="1848–49-es forradalom és szabadságharc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1848–49-es forradalom és szabadságharc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idején ismét a szabadság vára volt, utolsók között tette le a fegyvert </w:t>
      </w:r>
      <w:hyperlink r:id="rId15" w:tooltip="1849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1849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-ben. </w:t>
      </w:r>
      <w:hyperlink r:id="rId16" w:tooltip="1855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1855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–</w:t>
      </w:r>
      <w:hyperlink r:id="rId17" w:tooltip="1896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1896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között ismét börtönként használták. Ezt követően volt magyar, csehszlovák és szovjet laktanya, működött falai között traktoros iskola is. A vár jelenleg műemlék, benne múzeummal.</w:t>
      </w:r>
    </w:p>
    <w:p w:rsidR="00180A8A" w:rsidRPr="00180A8A" w:rsidRDefault="00180A8A" w:rsidP="00180A8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80A8A">
        <w:rPr>
          <w:rFonts w:ascii="Arial" w:eastAsia="Times New Roman" w:hAnsi="Arial" w:cs="Arial"/>
          <w:sz w:val="24"/>
          <w:szCs w:val="24"/>
          <w:lang w:eastAsia="hu-HU"/>
        </w:rPr>
        <w:t>A vár alaprajza, és szerkezete</w:t>
      </w:r>
    </w:p>
    <w:p w:rsidR="00180A8A" w:rsidRPr="00180A8A" w:rsidRDefault="00180A8A" w:rsidP="00180A8A">
      <w:pPr>
        <w:shd w:val="clear" w:color="auto" w:fill="FFFFFF"/>
        <w:spacing w:after="24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80A8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„Munkács ugyanis sziklán épült, melyet csak kevés föld takar, e sziklahegy rónaságból emelkedik föl úgy, hogy egy jó mérföldnyire nincsen közelében semmi magaslat. Csak ily távolságból kezd emelkedni a vidék, egész magas Beszkid-hegyekig. A Tisza felől, a mely ide négy órányira foly: nincsen egyéb rendkívül sűrű erdőségnél, a melyben bámulatos terjedelmű-magasságú és egyenességű tölgyek találtatnak, avagy roppant mocsaraknál, a melyeket a munkácsi hercegséggel határos máramarosi hegyekről lefolyó vizek képeznek: e vízeknek folyása beléjök dölt fáktól meglévén akadályozva, annyira átszivárogják a földet, hogy az utak csak kemény télben járhatók. A Latorcza folyó, mely a Beszkid-hegyekből ered, egy puska lövésnyire folyik a munkácsi várhegytől.”</w:t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t xml:space="preserve"> – II. Rákóczi Ferenc leírása a várról. </w:t>
      </w:r>
    </w:p>
    <w:p w:rsidR="00180A8A" w:rsidRPr="00180A8A" w:rsidRDefault="00180A8A" w:rsidP="00180A8A">
      <w:pPr>
        <w:shd w:val="clear" w:color="auto" w:fill="FFFFFF"/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80A8A">
        <w:rPr>
          <w:rFonts w:ascii="Arial" w:eastAsia="Times New Roman" w:hAnsi="Arial" w:cs="Arial"/>
          <w:sz w:val="24"/>
          <w:szCs w:val="24"/>
          <w:lang w:eastAsia="hu-HU"/>
        </w:rPr>
        <w:t>A </w:t>
      </w:r>
      <w:hyperlink r:id="rId18" w:tooltip="Munkácsi várhegy (a lap nem létezik)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munkácsi várhegy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a síkság kellős közepéből emelkedik ki. Vulkanikus eredetű, 408 méter hosszú, 266 méter széles és 68 méterrel magasabb a környező területeknél. A 250 méter hosszú és maximálisan 110 méter széles, teraszokra épült vár alapterülete közel 14 000 m². A vár három, külön ellátott védelmi rendszerből áll, melyek a különböző magasságú teraszokon állnak.</w:t>
      </w:r>
    </w:p>
    <w:p w:rsidR="00180A8A" w:rsidRPr="00180A8A" w:rsidRDefault="00180A8A" w:rsidP="00180A8A">
      <w:pPr>
        <w:shd w:val="clear" w:color="auto" w:fill="FFFFFF"/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80A8A">
        <w:rPr>
          <w:rFonts w:ascii="Arial" w:eastAsia="Times New Roman" w:hAnsi="Arial" w:cs="Arial"/>
          <w:sz w:val="24"/>
          <w:szCs w:val="24"/>
          <w:lang w:eastAsia="hu-HU"/>
        </w:rPr>
        <w:t>A legmagasabb részen áll a </w:t>
      </w:r>
      <w:hyperlink r:id="rId19" w:tooltip="Fellegvár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fellegvár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 xml:space="preserve">, ami egyben a legrégebbi rész. A 6 méterrel lejjebb lévő teraszon áll a középső vár. Az alsó vár a 10 méterrel alacsonyabb </w:t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lastRenderedPageBreak/>
        <w:t>teraszon helyezkedik el. Egy negyedik teraszon, 10 méterrel lejjebb a </w:t>
      </w:r>
      <w:hyperlink r:id="rId20" w:tooltip="20. század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20. század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elejéig létezett egy kapubástya, amely a déli oldalról felvezető utat védte. Az erőd néhol 3,8 méter vastagságú falait nyolc külső szögletes </w:t>
      </w:r>
      <w:hyperlink r:id="rId21" w:tooltip="Olaszbástya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olaszbástya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és három körbástya erősíti.</w:t>
      </w:r>
    </w:p>
    <w:p w:rsidR="00180A8A" w:rsidRPr="00180A8A" w:rsidRDefault="00180A8A" w:rsidP="00180A8A">
      <w:pPr>
        <w:shd w:val="clear" w:color="auto" w:fill="FFFFFF"/>
        <w:spacing w:before="120" w:after="120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80A8A">
        <w:rPr>
          <w:rFonts w:ascii="Arial" w:eastAsia="Times New Roman" w:hAnsi="Arial" w:cs="Arial"/>
          <w:sz w:val="24"/>
          <w:szCs w:val="24"/>
          <w:lang w:eastAsia="hu-HU"/>
        </w:rPr>
        <w:t>Az alsó vár bejáratától jobbra a Német-, balról a Hajdú-bástya található. Az alsó várban éltek a várat kiszolgáló szolgák és kézművesek. Az alsó és középső vár között 10–12 méter mély szárazárok húzódik. A középső vár kapujától balra a Huszár-, jobbra a Kerékgyártó (Wagner)-bástya helyezkedik el. A középső vár udvara a Rákóczi tér. A tér 2–3 szintes épületeiben a várvédő katonaság kaszárnyái, lőszerraktárak, a lovagterem és az élelmiszerraktárak voltak. A kapuval szemben állt egykor a várkapitány háza, amelyet a 20. század második felében lebontottak. A fellegvár helyén egykor egy lakótorony volt, amelyet </w:t>
      </w:r>
      <w:proofErr w:type="spellStart"/>
      <w:r w:rsidRPr="00180A8A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"https://hu.wikipedia.org/wiki/Korjatovics_T%C3%B3dor" \o "Korjatovics Tódor" </w:instrText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proofErr w:type="spellEnd"/>
      <w:r w:rsidRPr="00180A8A">
        <w:rPr>
          <w:rFonts w:ascii="Arial" w:eastAsia="Times New Roman" w:hAnsi="Arial" w:cs="Arial"/>
          <w:sz w:val="24"/>
          <w:szCs w:val="24"/>
          <w:lang w:eastAsia="hu-HU"/>
        </w:rPr>
        <w:t>Korjatovics Tódor</w:t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t> herceg idején tovább bővítettek. Az akkori négybástyás erődfal három, 3,9 méter átmérőjű körbástyája átépítve még ma is áll. Balra a Lorántffy-, jobbra a Rákóczi-bástya áll. A kettő között helyezkedik el a Szabadság fájának bástyája. A Lorántffy-bástya mellett álló torony a vár legmagasabb építménye. A toronyból kijuthatunk a Géczy-bástyára és a fellegvárba. A Rákóczi-bástyánál lehet kijutni a Vezér (Hosszú)-bástyára. A fellegvárban lakott a várúr és udvartartása. A 2–3 szintes palotaépületeket az udvar három oldalán árkádos kerengő kapcsolja össze. A fellegvár udvarán áll a kút, átmérője 2,5 méter, mélysége 86 méter. 71 méter mélységben a kútból titkos járatot vájtak a </w:t>
      </w:r>
      <w:hyperlink r:id="rId22" w:tooltip="Latorca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Latorca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partjához. A fellegvár északi kiszögelésein nyugatról a Német-, keletről a Hajdú-bástya található.</w:t>
      </w:r>
    </w:p>
    <w:p w:rsidR="00180A8A" w:rsidRPr="00180A8A" w:rsidRDefault="00180A8A" w:rsidP="00180A8A">
      <w:pPr>
        <w:shd w:val="clear" w:color="auto" w:fill="FFFFFF"/>
        <w:spacing w:before="120" w:after="120" w:line="240" w:lineRule="auto"/>
        <w:ind w:left="384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hu-HU"/>
        </w:rPr>
      </w:pPr>
      <w:r w:rsidRPr="00180A8A">
        <w:rPr>
          <w:rFonts w:ascii="Arial" w:eastAsia="Times New Roman" w:hAnsi="Arial" w:cs="Arial"/>
          <w:sz w:val="24"/>
          <w:szCs w:val="24"/>
          <w:lang w:eastAsia="hu-HU"/>
        </w:rPr>
        <w:t>A vár mai formáját a Rákóczi-szabadságharc idején nyerte el</w:t>
      </w:r>
      <w:r w:rsidRPr="00180A8A">
        <w:rPr>
          <w:rFonts w:ascii="Arial" w:eastAsia="Times New Roman" w:hAnsi="Arial" w:cs="Arial"/>
          <w:sz w:val="24"/>
          <w:szCs w:val="24"/>
          <w:vertAlign w:val="superscript"/>
          <w:lang w:eastAsia="hu-HU"/>
        </w:rPr>
        <w:t>.</w:t>
      </w:r>
    </w:p>
    <w:p w:rsidR="00180A8A" w:rsidRPr="00180A8A" w:rsidRDefault="00180A8A" w:rsidP="00180A8A">
      <w:pPr>
        <w:shd w:val="clear" w:color="auto" w:fill="FFFFFF"/>
        <w:spacing w:before="120" w:after="120" w:line="240" w:lineRule="auto"/>
        <w:ind w:left="384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hu-HU"/>
        </w:rPr>
      </w:pPr>
    </w:p>
    <w:p w:rsidR="00180A8A" w:rsidRPr="00180A8A" w:rsidRDefault="00180A8A" w:rsidP="00180A8A">
      <w:pPr>
        <w:shd w:val="clear" w:color="auto" w:fill="FFFFFF"/>
        <w:spacing w:before="120" w:after="120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80A8A">
        <w:rPr>
          <w:rFonts w:ascii="Arial" w:eastAsia="Times New Roman" w:hAnsi="Arial" w:cs="Arial"/>
          <w:sz w:val="24"/>
          <w:szCs w:val="24"/>
          <w:lang w:eastAsia="hu-HU"/>
        </w:rPr>
        <w:t>A vár története</w:t>
      </w:r>
    </w:p>
    <w:p w:rsidR="00180A8A" w:rsidRPr="00180A8A" w:rsidRDefault="00180A8A" w:rsidP="00180A8A">
      <w:pPr>
        <w:shd w:val="clear" w:color="auto" w:fill="F8F9FA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80A8A">
        <w:rPr>
          <w:rFonts w:ascii="Arial" w:eastAsia="Times New Roman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1906270" cy="2545080"/>
            <wp:effectExtent l="19050" t="0" r="0" b="0"/>
            <wp:docPr id="2" name="Kép 2" descr="https://upload.wikimedia.org/wikipedia/commons/thumb/9/9e/Munk%C3%A1csi_v%C3%A1r2.jpg/200px-Munk%C3%A1csi_v%C3%A1r2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9/9e/Munk%C3%A1csi_v%C3%A1r2.jpg/200px-Munk%C3%A1csi_v%C3%A1r2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0D8E">
        <w:rPr>
          <w:rFonts w:ascii="Arial" w:eastAsia="Times New Roman" w:hAnsi="Arial" w:cs="Arial"/>
          <w:sz w:val="24"/>
          <w:szCs w:val="24"/>
          <w:lang w:eastAsia="hu-HU"/>
        </w:rPr>
        <w:t xml:space="preserve">   </w:t>
      </w:r>
    </w:p>
    <w:p w:rsidR="00180A8A" w:rsidRPr="00180A8A" w:rsidRDefault="00180A8A" w:rsidP="00180A8A">
      <w:pPr>
        <w:shd w:val="clear" w:color="auto" w:fill="F8F9FA"/>
        <w:spacing w:after="192" w:line="336" w:lineRule="atLeast"/>
        <w:ind w:left="72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80A8A">
        <w:rPr>
          <w:rFonts w:ascii="Arial" w:eastAsia="Times New Roman" w:hAnsi="Arial" w:cs="Arial"/>
          <w:sz w:val="24"/>
          <w:szCs w:val="24"/>
          <w:lang w:eastAsia="hu-HU"/>
        </w:rPr>
        <w:t>Munkács vára</w:t>
      </w:r>
    </w:p>
    <w:p w:rsidR="00180A8A" w:rsidRPr="00180A8A" w:rsidRDefault="00180A8A" w:rsidP="00180A8A">
      <w:pPr>
        <w:shd w:val="clear" w:color="auto" w:fill="FFFFFF"/>
        <w:spacing w:before="72" w:after="0" w:line="240" w:lineRule="auto"/>
        <w:ind w:left="384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180A8A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Alapításától 1541-ig</w:t>
      </w:r>
    </w:p>
    <w:p w:rsidR="00180A8A" w:rsidRPr="00180A8A" w:rsidRDefault="00180A8A" w:rsidP="00180A8A">
      <w:pPr>
        <w:shd w:val="clear" w:color="auto" w:fill="FFFFFF"/>
        <w:spacing w:before="120" w:after="120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80A8A">
        <w:rPr>
          <w:rFonts w:ascii="Arial" w:eastAsia="Times New Roman" w:hAnsi="Arial" w:cs="Arial"/>
          <w:sz w:val="24"/>
          <w:szCs w:val="24"/>
          <w:lang w:eastAsia="hu-HU"/>
        </w:rPr>
        <w:t>A vár megépítésének körülményeiről nincsenek pontos adataink. A régészeti kutatások arról tanúskodnak, hogy vidéke már a </w:t>
      </w:r>
      <w:hyperlink r:id="rId25" w:tooltip="Neolitikum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neolit korszakban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lakott volt, a </w:t>
      </w:r>
      <w:hyperlink r:id="rId26" w:tooltip="Bronzkor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bronz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- és </w:t>
      </w:r>
      <w:hyperlink r:id="rId27" w:tooltip="Vaskor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vaskorszakban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pedig </w:t>
      </w:r>
      <w:hyperlink r:id="rId28" w:tooltip="Földvár (építmény)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földvár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állt a mai vár helyén. A </w:t>
      </w:r>
      <w:hyperlink r:id="rId29" w:tooltip="Honfoglalás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honfoglaláskor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cölöpökből emelt erődítmény állt a mai várhegy csúcsán.</w:t>
      </w:r>
    </w:p>
    <w:p w:rsidR="00180A8A" w:rsidRPr="00180A8A" w:rsidRDefault="00180A8A" w:rsidP="00180A8A">
      <w:pPr>
        <w:shd w:val="clear" w:color="auto" w:fill="FFFFFF"/>
        <w:spacing w:before="120" w:after="120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hyperlink r:id="rId30" w:tooltip="I. István magyar király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Szent István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különleges jelentőséget tulajdonított a várnak, megerősítette falait, </w:t>
      </w:r>
      <w:hyperlink r:id="rId31" w:tooltip="I. László magyar király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Szent László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királyunk tovább folytatta ezt a munkát, kőfalat építtetett köré.</w:t>
      </w:r>
    </w:p>
    <w:p w:rsidR="00180A8A" w:rsidRPr="00180A8A" w:rsidRDefault="00180A8A" w:rsidP="00180A8A">
      <w:pPr>
        <w:shd w:val="clear" w:color="auto" w:fill="FFFFFF"/>
        <w:spacing w:before="120" w:after="120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hyperlink r:id="rId32" w:tooltip="Anonymus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Anonymus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33" w:tooltip="III. Béla magyar király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III. Béla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király jegyzője a </w:t>
      </w:r>
      <w:hyperlink r:id="rId34" w:tooltip="Gesta Hungarorum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Gesta Hungarorumban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(A magyarok viselt dolgai) megemlíti, hogy a hét vezér és csapataik, átkelve a </w:t>
      </w:r>
      <w:hyperlink r:id="rId35" w:tooltip="Vereckei-hágó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Vereckei-hágón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és az alatta fekvő hegyvidéken, nagyon elfáradtak és elhatározták, hogy megpihennek ezen a helyen. Mivel a vidéket nagy nehézségek (munka) árán érték el, a települést Munkácsnak nevezték el. Egy másik legenda szerint a vár és a város neve a szláv eredetű „múka” („szenvedés”) szóból ered, mivel a vár építése, a hozzá szükséges kövek felhordása sok munkával, szenvedéssel járt.</w:t>
      </w:r>
    </w:p>
    <w:p w:rsidR="00180A8A" w:rsidRPr="00180A8A" w:rsidRDefault="00180A8A" w:rsidP="00180A8A">
      <w:pPr>
        <w:shd w:val="clear" w:color="auto" w:fill="FFFFFF"/>
        <w:spacing w:before="120" w:after="120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hyperlink r:id="rId36" w:tooltip="1086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1086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-ban Munkácsot a </w:t>
      </w:r>
      <w:hyperlink r:id="rId37" w:tooltip="Besenyők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besenyők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támadták meg, öt napon át ostromolták a várat, elfoglalni azonban nem tudták.</w:t>
      </w:r>
    </w:p>
    <w:p w:rsidR="00180A8A" w:rsidRPr="00180A8A" w:rsidRDefault="00180A8A" w:rsidP="00180A8A">
      <w:pPr>
        <w:shd w:val="clear" w:color="auto" w:fill="FFFFFF"/>
        <w:spacing w:before="120" w:after="120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80A8A">
        <w:rPr>
          <w:rFonts w:ascii="Arial" w:eastAsia="Times New Roman" w:hAnsi="Arial" w:cs="Arial"/>
          <w:sz w:val="24"/>
          <w:szCs w:val="24"/>
          <w:lang w:eastAsia="hu-HU"/>
        </w:rPr>
        <w:t>A város gyors fejlődése III. Béla király idején kezdődött, történelme során azonban többször is elpusztult. </w:t>
      </w:r>
      <w:hyperlink r:id="rId38" w:tooltip="1190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1190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-ben például a </w:t>
      </w:r>
      <w:hyperlink r:id="rId39" w:tooltip="Tatárok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tatárok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végigpusztították </w:t>
      </w:r>
      <w:hyperlink r:id="rId40" w:tooltip="Bereg vármegye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Bereg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és </w:t>
      </w:r>
      <w:hyperlink r:id="rId41" w:tooltip="Ung vármegye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Ung vármegye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falvait, ostrom alá vették a munkácsi várat is, de elfoglalni nem tudták, kénytelenek voltak visszavonulni </w:t>
      </w:r>
      <w:hyperlink r:id="rId42" w:tooltip="Galícia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Galícia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felé.</w:t>
      </w:r>
    </w:p>
    <w:p w:rsidR="00180A8A" w:rsidRPr="00180A8A" w:rsidRDefault="00180A8A" w:rsidP="00180A8A">
      <w:pPr>
        <w:shd w:val="clear" w:color="auto" w:fill="FFFFFF"/>
        <w:spacing w:before="120" w:after="120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hyperlink r:id="rId43" w:tooltip="1241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1241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-ben </w:t>
      </w:r>
      <w:hyperlink r:id="rId44" w:tooltip="Batu kán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Batu kán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60 ezres serege tört be </w:t>
      </w:r>
      <w:hyperlink r:id="rId45" w:tooltip="Magyarország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Magyarországra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a Vereckei-hágón keresztül. A várost lerombolta, a várat elfoglalni azonban nem tudta.</w:t>
      </w:r>
    </w:p>
    <w:p w:rsidR="00180A8A" w:rsidRPr="00180A8A" w:rsidRDefault="00180A8A" w:rsidP="00180A8A">
      <w:pPr>
        <w:shd w:val="clear" w:color="auto" w:fill="FFFFFF"/>
        <w:spacing w:before="120" w:after="120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80A8A">
        <w:rPr>
          <w:rFonts w:ascii="Arial" w:eastAsia="Times New Roman" w:hAnsi="Arial" w:cs="Arial"/>
          <w:sz w:val="24"/>
          <w:szCs w:val="24"/>
          <w:lang w:eastAsia="hu-HU"/>
        </w:rPr>
        <w:t>A </w:t>
      </w:r>
      <w:hyperlink r:id="rId46" w:tooltip="Tatárjárás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tatárok visszavonulása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után, </w:t>
      </w:r>
      <w:hyperlink r:id="rId47" w:tooltip="1242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1242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-ben </w:t>
      </w:r>
      <w:hyperlink r:id="rId48" w:tooltip="IV. Béla magyar király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IV. Béla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utasítást adott új várak építésére, a meglévők megerősítésére. A </w:t>
      </w:r>
      <w:hyperlink r:id="rId49" w:tooltip="13. század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13. század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folyamán Munkács vára Magyarország egyik legnagyobb és legjobban védett erősségévé vált.</w:t>
      </w:r>
    </w:p>
    <w:p w:rsidR="00180A8A" w:rsidRPr="00180A8A" w:rsidRDefault="00180A8A" w:rsidP="00180A8A">
      <w:pPr>
        <w:shd w:val="clear" w:color="auto" w:fill="FFFFFF"/>
        <w:spacing w:before="120" w:after="120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hyperlink r:id="rId50" w:tooltip="I. Károly magyar király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Károly Róbert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nagyra becsülte jelentőségét az egyre jobban megerősödő </w:t>
      </w:r>
      <w:hyperlink r:id="rId51" w:tooltip="Lengyelország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Lengyelországgal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és </w:t>
      </w:r>
      <w:hyperlink r:id="rId52" w:tooltip="Oroszország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Oroszországgal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szemben, ezért birtokába vette, olasz mestereket hívott meg átépítésére, megerősítésére. </w:t>
      </w:r>
      <w:hyperlink r:id="rId53" w:tooltip="I. Lajos magyar király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Nagy Lajos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(1342–1382) tovább folytatta építését.</w:t>
      </w:r>
    </w:p>
    <w:p w:rsidR="00180A8A" w:rsidRPr="00180A8A" w:rsidRDefault="00180A8A" w:rsidP="00180A8A">
      <w:pPr>
        <w:shd w:val="clear" w:color="auto" w:fill="FFFFFF"/>
        <w:spacing w:before="120" w:after="120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hyperlink r:id="rId54" w:tooltip="1352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1352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-ben újabb tatár sereg érkezett a vár alá, helyőrsége azonban nemcsak ellenállt támadásának, de a falak mögül kitörve megsemmisítő csapást mért az ellenségre, rabul ejtette és lefejeztette Atlamos kánt.</w:t>
      </w:r>
    </w:p>
    <w:p w:rsidR="00180A8A" w:rsidRPr="00180A8A" w:rsidRDefault="00180A8A" w:rsidP="00180A8A">
      <w:pPr>
        <w:shd w:val="clear" w:color="auto" w:fill="FFFFFF"/>
        <w:spacing w:before="120" w:after="120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80A8A">
        <w:rPr>
          <w:rFonts w:ascii="Arial" w:eastAsia="Times New Roman" w:hAnsi="Arial" w:cs="Arial"/>
          <w:sz w:val="24"/>
          <w:szCs w:val="24"/>
          <w:lang w:eastAsia="hu-HU"/>
        </w:rPr>
        <w:t>Jelentős szerepet játszott a vár történetében </w:t>
      </w:r>
      <w:proofErr w:type="spellStart"/>
      <w:r w:rsidRPr="00180A8A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"https://hu.wikipedia.org/wiki/Korjatovics_T%C3%B3dor" \o "Korjatovics Tódor" </w:instrText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proofErr w:type="spellEnd"/>
      <w:r w:rsidRPr="00180A8A">
        <w:rPr>
          <w:rFonts w:ascii="Arial" w:eastAsia="Times New Roman" w:hAnsi="Arial" w:cs="Arial"/>
          <w:sz w:val="24"/>
          <w:szCs w:val="24"/>
          <w:lang w:eastAsia="hu-HU"/>
        </w:rPr>
        <w:t>Korjatovics Tódor</w:t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t> podóliai herceg, akit rokoni kapcsolatok fűztek a magyar királyi udvarhoz. Egyik nővére </w:t>
      </w:r>
      <w:hyperlink r:id="rId55" w:tooltip="Zsigmond magyar király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Zsigmond király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édesanyja volt. </w:t>
      </w:r>
      <w:hyperlink r:id="rId56" w:tooltip="1396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1396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 xml:space="preserve">-ban Zsigmond </w:t>
      </w:r>
    </w:p>
    <w:p w:rsidR="00180A8A" w:rsidRPr="00180A8A" w:rsidRDefault="00180A8A" w:rsidP="00180A8A">
      <w:pPr>
        <w:shd w:val="clear" w:color="auto" w:fill="FFFFFF"/>
        <w:spacing w:before="120" w:after="120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80A8A">
        <w:rPr>
          <w:rFonts w:ascii="Arial" w:eastAsia="Times New Roman" w:hAnsi="Arial" w:cs="Arial"/>
          <w:sz w:val="24"/>
          <w:szCs w:val="24"/>
          <w:lang w:eastAsia="hu-HU"/>
        </w:rPr>
        <w:t>Ő udvarával együtt Munkács vidékére költözött, tevékenységével nagymértékben elősegítette </w:t>
      </w:r>
      <w:hyperlink r:id="rId57" w:tooltip="Kárpátalja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Kárpátalja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gazdasági, kulturális fejlődését. Udvarát a munkácsi várban rendezte be, jelentősen kibővítve azt. Lábánál széles árkot ástak és vízzel töltötték meg, a vár felé eső partján tölgyfa palánkot építettek. Innen ered a vár másik neve: „Palánk”. Ezzel bevehetetlen erőddé vált.</w:t>
      </w:r>
    </w:p>
    <w:p w:rsidR="00180A8A" w:rsidRPr="00180A8A" w:rsidRDefault="00180A8A" w:rsidP="00180A8A">
      <w:pPr>
        <w:shd w:val="clear" w:color="auto" w:fill="FFFFFF"/>
        <w:spacing w:before="120" w:after="120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80A8A">
        <w:rPr>
          <w:rFonts w:ascii="Arial" w:eastAsia="Times New Roman" w:hAnsi="Arial" w:cs="Arial"/>
          <w:sz w:val="24"/>
          <w:szCs w:val="24"/>
          <w:lang w:eastAsia="hu-HU"/>
        </w:rPr>
        <w:t>Korjatovics Tódor és feleségének halála után gyakran változtak a munkácsi vár urai. A stratégiailag rendkívül fontos erődítmény kiemelkedő szerepet játszott a vidék </w:t>
      </w:r>
      <w:hyperlink r:id="rId58" w:tooltip="15. század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15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–</w:t>
      </w:r>
      <w:hyperlink r:id="rId59" w:tooltip="17. század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17. századi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történetében.</w:t>
      </w:r>
    </w:p>
    <w:p w:rsidR="00180A8A" w:rsidRPr="00180A8A" w:rsidRDefault="00180A8A" w:rsidP="00180A8A">
      <w:pPr>
        <w:shd w:val="clear" w:color="auto" w:fill="FFFFFF"/>
        <w:spacing w:before="120" w:after="120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80A8A">
        <w:rPr>
          <w:rFonts w:ascii="Arial" w:eastAsia="Times New Roman" w:hAnsi="Arial" w:cs="Arial"/>
          <w:sz w:val="24"/>
          <w:szCs w:val="24"/>
          <w:lang w:eastAsia="hu-HU"/>
        </w:rPr>
        <w:t>A várat </w:t>
      </w:r>
      <w:hyperlink r:id="rId60" w:tooltip="1423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1423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-tól </w:t>
      </w:r>
      <w:proofErr w:type="spellStart"/>
      <w:r w:rsidRPr="00180A8A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"https://hu.wikipedia.org/wiki/Brankovics_Gy%C3%B6rgy_szerb_despota" \o "Brankovics György szerb despota" </w:instrText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proofErr w:type="spellEnd"/>
      <w:r w:rsidRPr="00180A8A">
        <w:rPr>
          <w:rFonts w:ascii="Arial" w:eastAsia="Times New Roman" w:hAnsi="Arial" w:cs="Arial"/>
          <w:sz w:val="24"/>
          <w:szCs w:val="24"/>
          <w:lang w:eastAsia="hu-HU"/>
        </w:rPr>
        <w:t>Brankovics György</w:t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61" w:tooltip="Rácok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rác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despota birtokolta, </w:t>
      </w:r>
      <w:hyperlink r:id="rId62" w:tooltip="1439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1439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-től </w:t>
      </w:r>
      <w:proofErr w:type="spellStart"/>
      <w:r w:rsidRPr="00180A8A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"https://hu.wikipedia.org/w/index.php?title=Pal%C3%B3czy_L%C3%A1szl%C3%B3_(orsz%C3%A1gb%C3%ADr%C3%B3&amp;action=edit&amp;redlink=1" \o "Palóczy László (országbíró (a lap nem létezik)" </w:instrText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proofErr w:type="spellEnd"/>
      <w:r w:rsidRPr="00180A8A">
        <w:rPr>
          <w:rFonts w:ascii="Arial" w:eastAsia="Times New Roman" w:hAnsi="Arial" w:cs="Arial"/>
          <w:sz w:val="24"/>
          <w:szCs w:val="24"/>
          <w:lang w:eastAsia="hu-HU"/>
        </w:rPr>
        <w:t>Palóczy László</w:t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t>, majd </w:t>
      </w:r>
      <w:hyperlink r:id="rId63" w:tooltip="1445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1445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-ben </w:t>
      </w:r>
      <w:hyperlink r:id="rId64" w:tooltip="Hunyadi János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Hunyadi János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kormányzó lett a vár ura. Halála után, </w:t>
      </w:r>
      <w:hyperlink r:id="rId65" w:tooltip="1456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1456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-ban özvegye, </w:t>
      </w:r>
      <w:hyperlink r:id="rId66" w:tooltip="Szilágyi Erzsébet (kormányzóné)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Szilágyi Erzsébet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lett a vár úrnője. Később </w:t>
      </w:r>
      <w:hyperlink r:id="rId67" w:tooltip="I. Mátyás magyar király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Mátyás király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, majd </w:t>
      </w:r>
      <w:hyperlink r:id="rId68" w:tooltip="Corvin János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Corvin János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birtokában volt.</w:t>
      </w:r>
    </w:p>
    <w:p w:rsidR="00180A8A" w:rsidRPr="00180A8A" w:rsidRDefault="00180A8A" w:rsidP="00180A8A">
      <w:pPr>
        <w:shd w:val="clear" w:color="auto" w:fill="FFFFFF"/>
        <w:spacing w:before="120" w:after="120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80A8A">
        <w:rPr>
          <w:rFonts w:ascii="Arial" w:eastAsia="Times New Roman" w:hAnsi="Arial" w:cs="Arial"/>
          <w:sz w:val="24"/>
          <w:szCs w:val="24"/>
          <w:lang w:eastAsia="hu-HU"/>
        </w:rPr>
        <w:t>Munkács népe aktívan részt vett </w:t>
      </w:r>
      <w:hyperlink r:id="rId69" w:tooltip="Dózsa György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Dózsa György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70" w:tooltip="1514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1514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. évi </w:t>
      </w:r>
      <w:hyperlink r:id="rId71" w:tooltip="Dózsa György-féle parasztfelkelés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parasztlázadásában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. A felkelők rohammal elfoglalták a munkácsi, a </w:t>
      </w:r>
      <w:hyperlink r:id="rId72" w:tooltip="Huszti vár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huszti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és a </w:t>
      </w:r>
      <w:hyperlink r:id="rId73" w:tooltip="Királyházai Nyalábvár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királyházai várakat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180A8A" w:rsidRPr="00180A8A" w:rsidRDefault="00180A8A" w:rsidP="00180A8A">
      <w:pPr>
        <w:shd w:val="clear" w:color="auto" w:fill="FFFFFF"/>
        <w:spacing w:before="120" w:after="120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80A8A">
        <w:rPr>
          <w:rFonts w:ascii="Arial" w:eastAsia="Times New Roman" w:hAnsi="Arial" w:cs="Arial"/>
          <w:sz w:val="24"/>
          <w:szCs w:val="24"/>
          <w:lang w:eastAsia="hu-HU"/>
        </w:rPr>
        <w:lastRenderedPageBreak/>
        <w:t>A munkácsi vár és domíniuma </w:t>
      </w:r>
      <w:hyperlink r:id="rId74" w:tooltip="1514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1514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-ben a magyar korona tulajdonává vált és tulajdonjoga királyról királyra szállt. A vár a parasztháború során súlyos károkat szenvedett. Javításához </w:t>
      </w:r>
      <w:hyperlink r:id="rId75" w:tooltip="II. Lajos magyar király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II. Lajos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(</w:t>
      </w:r>
      <w:hyperlink r:id="rId76" w:tooltip="1516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1516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–</w:t>
      </w:r>
      <w:hyperlink r:id="rId77" w:tooltip="1526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1526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) nagy erőkkel látott hozzá, azonban teljesen rendbe hozni akkor nem sikerült. </w:t>
      </w:r>
      <w:hyperlink r:id="rId78" w:tooltip="1527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1527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-ben a vár még II. Lajos özvegye, </w:t>
      </w:r>
      <w:hyperlink r:id="rId79" w:tooltip="Habsburg Mária magyar királyné (1505–1558)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Mária királyné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birtokában volt, de </w:t>
      </w:r>
      <w:hyperlink r:id="rId80" w:tooltip="1528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1528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-ban </w:t>
      </w:r>
      <w:hyperlink r:id="rId81" w:tooltip="I. János magyar király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Szapolyai János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elfoglalta azt, majd egy év múlva </w:t>
      </w:r>
      <w:hyperlink r:id="rId82" w:tooltip="Báthory István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Báthory Istvánnal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más várakkal kicserélte.</w:t>
      </w:r>
    </w:p>
    <w:p w:rsidR="00180A8A" w:rsidRPr="00180A8A" w:rsidRDefault="00180A8A" w:rsidP="00180A8A">
      <w:pPr>
        <w:shd w:val="clear" w:color="auto" w:fill="FFFFFF"/>
        <w:spacing w:before="120" w:after="120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80A8A">
        <w:rPr>
          <w:rFonts w:ascii="Arial" w:eastAsia="Times New Roman" w:hAnsi="Arial" w:cs="Arial"/>
          <w:sz w:val="24"/>
          <w:szCs w:val="24"/>
          <w:lang w:eastAsia="hu-HU"/>
        </w:rPr>
        <w:t>Báthory István felépítette a felső vár gyűrű alakú bástyáját és 14 méter magas figyelőtornyát, </w:t>
      </w:r>
      <w:hyperlink r:id="rId83" w:tooltip="1537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1537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-ben azonban </w:t>
      </w:r>
      <w:hyperlink r:id="rId84" w:tooltip="I. Ferdinánd magyar király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I. Ferdinánd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ostrom alá vette, majd elfoglalta a várat.</w:t>
      </w:r>
    </w:p>
    <w:p w:rsidR="00180A8A" w:rsidRPr="00180A8A" w:rsidRDefault="00180A8A" w:rsidP="00180A8A">
      <w:pPr>
        <w:shd w:val="clear" w:color="auto" w:fill="FFFFFF"/>
        <w:spacing w:before="72" w:after="0" w:line="240" w:lineRule="auto"/>
        <w:ind w:left="384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180A8A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Története a török korban</w:t>
      </w:r>
    </w:p>
    <w:p w:rsidR="00180A8A" w:rsidRPr="00180A8A" w:rsidRDefault="00180A8A" w:rsidP="00180A8A">
      <w:pPr>
        <w:shd w:val="clear" w:color="auto" w:fill="FFFFFF"/>
        <w:spacing w:before="120" w:after="120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hyperlink r:id="rId85" w:tooltip="1541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1541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után a vár </w:t>
      </w:r>
      <w:hyperlink r:id="rId86" w:tooltip="I. János magyar király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Szapolyai János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fiáé, </w:t>
      </w:r>
      <w:hyperlink r:id="rId87" w:tooltip="II. János magyar király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János Zsigmondé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lett, a valóságban azonban helyette édesanyja, </w:t>
      </w:r>
      <w:hyperlink r:id="rId88" w:tooltip="Jagelló Izabella magyar királyné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Izabella királyné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kormányzott. A vár tulajdonképpen csak Izabella halála után került 19 éves fia tulajdonába, aki </w:t>
      </w:r>
      <w:hyperlink r:id="rId89" w:tooltip="1567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1567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-ig birtokolta.</w:t>
      </w:r>
    </w:p>
    <w:p w:rsidR="00180A8A" w:rsidRPr="00180A8A" w:rsidRDefault="00180A8A" w:rsidP="00180A8A">
      <w:pPr>
        <w:shd w:val="clear" w:color="auto" w:fill="FFFFFF"/>
        <w:spacing w:before="120" w:after="120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hyperlink r:id="rId90" w:tooltip="1560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1560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-ban </w:t>
      </w:r>
      <w:hyperlink r:id="rId91" w:tooltip="I. Ferdinánd magyar király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I. Ferdinánd császár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a várat </w:t>
      </w:r>
      <w:hyperlink r:id="rId92" w:tooltip="Dobó István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Dobó Istvánnak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adományozta, de mivel az éppen az ellenség kezén volt, Dobó nem vehette át az adományt. </w:t>
      </w:r>
      <w:hyperlink r:id="rId93" w:tooltip="1567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1567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-ben a császári csapatok elfoglalták a várat. </w:t>
      </w:r>
      <w:hyperlink r:id="rId94" w:tooltip="1573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1573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-ban </w:t>
      </w:r>
      <w:hyperlink r:id="rId95" w:tooltip="Miksa magyar király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II. Miksa császár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</w:t>
      </w:r>
      <w:proofErr w:type="spellStart"/>
      <w:r w:rsidRPr="00180A8A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"https://hu.wikipedia.org/w/index.php?title=M%C3%A1g%C3%B3csi_G%C3%A1sp%C3%A1r&amp;action=edit&amp;redlink=1" \o "Mágócsi Gáspár (a lap nem létezik)" </w:instrText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proofErr w:type="spellEnd"/>
      <w:r w:rsidRPr="00180A8A">
        <w:rPr>
          <w:rFonts w:ascii="Arial" w:eastAsia="Times New Roman" w:hAnsi="Arial" w:cs="Arial"/>
          <w:sz w:val="24"/>
          <w:szCs w:val="24"/>
          <w:lang w:eastAsia="hu-HU"/>
        </w:rPr>
        <w:t>Mágócsi Gáspárnak</w:t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t> zálogosította el. Ekkor nősült be </w:t>
      </w:r>
      <w:hyperlink r:id="rId96" w:tooltip="Rákóczi Zsigmond erdélyi fejedelem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Rákóczi Zsigmond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a </w:t>
      </w:r>
      <w:proofErr w:type="spellStart"/>
      <w:r w:rsidRPr="00180A8A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"https://hu.wikipedia.org/w/index.php?title=Mag%C3%B3csi_csal%C3%A1d&amp;action=edit&amp;redlink=1" \o "Magócsi család (a lap nem létezik)" </w:instrText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proofErr w:type="spellEnd"/>
      <w:r w:rsidRPr="00180A8A">
        <w:rPr>
          <w:rFonts w:ascii="Arial" w:eastAsia="Times New Roman" w:hAnsi="Arial" w:cs="Arial"/>
          <w:sz w:val="24"/>
          <w:szCs w:val="24"/>
          <w:lang w:eastAsia="hu-HU"/>
        </w:rPr>
        <w:t>Magócsi családba</w:t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t>, és így jutott a vár később a </w:t>
      </w:r>
      <w:hyperlink r:id="rId97" w:tooltip="Rákóczi-család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Rákóczi-család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birtokába. </w:t>
      </w:r>
      <w:hyperlink r:id="rId98" w:tooltip="1611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1611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-ben </w:t>
      </w:r>
      <w:hyperlink r:id="rId99" w:tooltip="Esterházy Miklós (nádor)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Eszterházy Miklós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tulajdonába került.</w:t>
      </w:r>
    </w:p>
    <w:p w:rsidR="00180A8A" w:rsidRPr="00180A8A" w:rsidRDefault="00180A8A" w:rsidP="00180A8A">
      <w:pPr>
        <w:shd w:val="clear" w:color="auto" w:fill="F8F9FA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80A8A">
        <w:rPr>
          <w:rFonts w:ascii="Arial" w:eastAsia="Times New Roman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2665730" cy="2018665"/>
            <wp:effectExtent l="19050" t="0" r="1270" b="0"/>
            <wp:docPr id="3" name="Kép 3" descr="https://upload.wikimedia.org/wikipedia/commons/thumb/3/3d/Munkatsch.jpg/280px-Munkatsch.jpg">
              <a:hlinkClick xmlns:a="http://schemas.openxmlformats.org/drawingml/2006/main" r:id="rId10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3/3d/Munkatsch.jpg/280px-Munkatsch.jpg">
                      <a:hlinkClick r:id="rId10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A8A" w:rsidRPr="00180A8A" w:rsidRDefault="00180A8A" w:rsidP="00180A8A">
      <w:pPr>
        <w:shd w:val="clear" w:color="auto" w:fill="F8F9FA"/>
        <w:spacing w:after="192" w:line="336" w:lineRule="atLeast"/>
        <w:ind w:left="72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80A8A">
        <w:rPr>
          <w:rFonts w:ascii="Arial" w:eastAsia="Times New Roman" w:hAnsi="Arial" w:cs="Arial"/>
          <w:sz w:val="24"/>
          <w:szCs w:val="24"/>
          <w:lang w:eastAsia="hu-HU"/>
        </w:rPr>
        <w:t>A vár 17. századi ábrázolása</w:t>
      </w:r>
    </w:p>
    <w:p w:rsidR="00180A8A" w:rsidRPr="00180A8A" w:rsidRDefault="00180A8A" w:rsidP="00180A8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hyperlink r:id="rId102" w:tooltip="1625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1625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-ben </w:t>
      </w:r>
      <w:hyperlink r:id="rId103" w:tooltip="Bethlen Gábor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Bethlen Gábor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erdélyi fejedelem 300 000 forintért megvásárolta a várat és domíniumát. Ez időben javíttatta ki </w:t>
      </w:r>
      <w:proofErr w:type="spellStart"/>
      <w:r w:rsidRPr="00180A8A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"https://hu.wikipedia.org/wiki/Balling_J%C3%A1nos" \o "Balling János" </w:instrText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proofErr w:type="spellEnd"/>
      <w:r w:rsidRPr="00180A8A">
        <w:rPr>
          <w:rFonts w:ascii="Arial" w:eastAsia="Times New Roman" w:hAnsi="Arial" w:cs="Arial"/>
          <w:sz w:val="24"/>
          <w:szCs w:val="24"/>
          <w:lang w:eastAsia="hu-HU"/>
        </w:rPr>
        <w:t>Balling János</w:t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t> várkapitány a várat, középső udvarán új épületet emelt. 1857-ben, amikor a várat börtönné alakították át, a felső vár egyik folyosóján emléktáblát találtak, amelyen latin nyelven a következők álltak:</w:t>
      </w:r>
    </w:p>
    <w:p w:rsidR="00180A8A" w:rsidRPr="00180A8A" w:rsidRDefault="00180A8A" w:rsidP="00180A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80A8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CVRA ET FIDE</w:t>
      </w:r>
      <w:r w:rsidRPr="00180A8A">
        <w:rPr>
          <w:rFonts w:ascii="Arial" w:eastAsia="Times New Roman" w:hAnsi="Arial" w:cs="Arial"/>
          <w:i/>
          <w:iCs/>
          <w:sz w:val="24"/>
          <w:szCs w:val="24"/>
          <w:lang w:eastAsia="hu-HU"/>
        </w:rPr>
        <w:br/>
        <w:t>GENEROSI DNI IOANNIS</w:t>
      </w:r>
      <w:r w:rsidRPr="00180A8A">
        <w:rPr>
          <w:rFonts w:ascii="Arial" w:eastAsia="Times New Roman" w:hAnsi="Arial" w:cs="Arial"/>
          <w:i/>
          <w:iCs/>
          <w:sz w:val="24"/>
          <w:szCs w:val="24"/>
          <w:lang w:eastAsia="hu-HU"/>
        </w:rPr>
        <w:br/>
        <w:t>BALLING DE</w:t>
      </w:r>
      <w:r w:rsidRPr="00180A8A">
        <w:rPr>
          <w:rFonts w:ascii="Arial" w:eastAsia="Times New Roman" w:hAnsi="Arial" w:cs="Arial"/>
          <w:i/>
          <w:iCs/>
          <w:sz w:val="24"/>
          <w:szCs w:val="24"/>
          <w:lang w:eastAsia="hu-HU"/>
        </w:rPr>
        <w:br/>
        <w:t>GELSE SUMMI CAPITANEI ARCIS</w:t>
      </w:r>
      <w:r w:rsidRPr="00180A8A">
        <w:rPr>
          <w:rFonts w:ascii="Arial" w:eastAsia="Times New Roman" w:hAnsi="Arial" w:cs="Arial"/>
          <w:i/>
          <w:iCs/>
          <w:sz w:val="24"/>
          <w:szCs w:val="24"/>
          <w:lang w:eastAsia="hu-HU"/>
        </w:rPr>
        <w:br/>
        <w:t>AC</w:t>
      </w:r>
      <w:r w:rsidRPr="00180A8A">
        <w:rPr>
          <w:rFonts w:ascii="Arial" w:eastAsia="Times New Roman" w:hAnsi="Arial" w:cs="Arial"/>
          <w:i/>
          <w:iCs/>
          <w:sz w:val="24"/>
          <w:szCs w:val="24"/>
          <w:lang w:eastAsia="hu-HU"/>
        </w:rPr>
        <w:br/>
        <w:t>PRAESIDII MUNKACZ</w:t>
      </w:r>
      <w:r w:rsidRPr="00180A8A">
        <w:rPr>
          <w:rFonts w:ascii="Arial" w:eastAsia="Times New Roman" w:hAnsi="Arial" w:cs="Arial"/>
          <w:i/>
          <w:iCs/>
          <w:sz w:val="24"/>
          <w:szCs w:val="24"/>
          <w:lang w:eastAsia="hu-HU"/>
        </w:rPr>
        <w:br/>
        <w:t>INCHOATA</w:t>
      </w:r>
      <w:r w:rsidRPr="00180A8A">
        <w:rPr>
          <w:rFonts w:ascii="Arial" w:eastAsia="Times New Roman" w:hAnsi="Arial" w:cs="Arial"/>
          <w:i/>
          <w:iCs/>
          <w:sz w:val="24"/>
          <w:szCs w:val="24"/>
          <w:lang w:eastAsia="hu-HU"/>
        </w:rPr>
        <w:br/>
        <w:t>ET ABSOLUTA</w:t>
      </w:r>
      <w:r w:rsidRPr="00180A8A">
        <w:rPr>
          <w:rFonts w:ascii="Arial" w:eastAsia="Times New Roman" w:hAnsi="Arial" w:cs="Arial"/>
          <w:i/>
          <w:iCs/>
          <w:sz w:val="24"/>
          <w:szCs w:val="24"/>
          <w:lang w:eastAsia="hu-HU"/>
        </w:rPr>
        <w:br/>
        <w:t>ANNO 1629</w:t>
      </w:r>
    </w:p>
    <w:p w:rsidR="00180A8A" w:rsidRPr="00180A8A" w:rsidRDefault="00180A8A" w:rsidP="00180A8A">
      <w:pPr>
        <w:shd w:val="clear" w:color="auto" w:fill="FFFFFF"/>
        <w:spacing w:after="24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80A8A">
        <w:rPr>
          <w:rFonts w:ascii="Arial" w:eastAsia="Times New Roman" w:hAnsi="Arial" w:cs="Arial"/>
          <w:sz w:val="24"/>
          <w:szCs w:val="24"/>
          <w:lang w:eastAsia="hu-HU"/>
        </w:rPr>
        <w:t>Nemes gelsei Balling János úr</w:t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br/>
        <w:t>Munkács vára és erődítménye</w:t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br/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lastRenderedPageBreak/>
        <w:t>főkapitányságának gondjával és</w:t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br/>
        <w:t>hűségével megkezdetett és</w:t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br/>
        <w:t xml:space="preserve">befejeztetett az 1629. esztendőben) </w:t>
      </w:r>
    </w:p>
    <w:p w:rsidR="00180A8A" w:rsidRPr="00180A8A" w:rsidRDefault="00180A8A" w:rsidP="00180A8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80A8A">
        <w:rPr>
          <w:rFonts w:ascii="Arial" w:eastAsia="Times New Roman" w:hAnsi="Arial" w:cs="Arial"/>
          <w:sz w:val="24"/>
          <w:szCs w:val="24"/>
          <w:lang w:eastAsia="hu-HU"/>
        </w:rPr>
        <w:t>A várnak ekkor 14 bástyája volt, valamint középső udvarán új épületet emelt. Felső részében állt a várpalota, amelyhez kőből rakott széles lépcsősor vezetett.</w:t>
      </w:r>
    </w:p>
    <w:p w:rsidR="00180A8A" w:rsidRPr="00180A8A" w:rsidRDefault="00180A8A" w:rsidP="00180A8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80A8A">
        <w:rPr>
          <w:rFonts w:ascii="Arial" w:eastAsia="Times New Roman" w:hAnsi="Arial" w:cs="Arial"/>
          <w:sz w:val="24"/>
          <w:szCs w:val="24"/>
          <w:lang w:eastAsia="hu-HU"/>
        </w:rPr>
        <w:t>Bethlen Gábor halála (</w:t>
      </w:r>
      <w:hyperlink r:id="rId104" w:tooltip="1629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1629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) után a vár tulajdonjoga feleségére, </w:t>
      </w:r>
      <w:hyperlink r:id="rId105" w:tooltip="Brandenburgi Katalin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Brandenburgi Katalinra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szállt, aki azonban néhány hónap múlva kénytelen volt átadni azt </w:t>
      </w:r>
      <w:hyperlink r:id="rId106" w:tooltip="I. Rákóczi György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I. Rákóczi György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erdélyi fejedelemnek.</w:t>
      </w:r>
    </w:p>
    <w:p w:rsidR="00180A8A" w:rsidRPr="00180A8A" w:rsidRDefault="00180A8A" w:rsidP="00180A8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80A8A">
        <w:rPr>
          <w:rFonts w:ascii="Arial" w:eastAsia="Times New Roman" w:hAnsi="Arial" w:cs="Arial"/>
          <w:sz w:val="24"/>
          <w:szCs w:val="24"/>
          <w:lang w:eastAsia="hu-HU"/>
        </w:rPr>
        <w:t>Az örökösödési jog értelmében a várnak ugyan Brandenburgi Katalin halála után a </w:t>
      </w:r>
      <w:hyperlink r:id="rId107" w:tooltip="Habsburg-ház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Habsburg királyi házra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kellett volna szállnia, de I. Rákóczi György mindent elkövetett annak érdekében, hogy megszerezze ezt a stratégiailag rendkívül fontos erődítményt. Ebben nagy segítségére volt Balling János várkapitány is, aki egyszerűen nem engedte be a várba a királyi követeket. A munkácsi vár tehát a Rákóczi-család birtokába jutott, és ezzel történetének talán legdicsőségesebb korszaka vette kezdetét.</w:t>
      </w:r>
    </w:p>
    <w:p w:rsidR="00180A8A" w:rsidRPr="00180A8A" w:rsidRDefault="00180A8A" w:rsidP="00180A8A">
      <w:pPr>
        <w:shd w:val="clear" w:color="auto" w:fill="F8F9F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80A8A">
        <w:rPr>
          <w:rFonts w:ascii="Arial" w:eastAsia="Times New Roman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2665730" cy="1638935"/>
            <wp:effectExtent l="19050" t="0" r="1270" b="0"/>
            <wp:docPr id="4" name="Kép 4" descr="https://upload.wikimedia.org/wikipedia/commons/thumb/d/d7/R%C3%A1koczi_Lor%C3%A1ntffy.jpg/280px-R%C3%A1koczi_Lor%C3%A1ntffy.jpg">
              <a:hlinkClick xmlns:a="http://schemas.openxmlformats.org/drawingml/2006/main" r:id="rId10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d/d7/R%C3%A1koczi_Lor%C3%A1ntffy.jpg/280px-R%C3%A1koczi_Lor%C3%A1ntffy.jpg">
                      <a:hlinkClick r:id="rId10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A8A" w:rsidRPr="00180A8A" w:rsidRDefault="00180A8A" w:rsidP="00180A8A">
      <w:pPr>
        <w:shd w:val="clear" w:color="auto" w:fill="F8F9FA"/>
        <w:spacing w:after="192" w:line="336" w:lineRule="atLeast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80A8A">
        <w:rPr>
          <w:rFonts w:ascii="Arial" w:eastAsia="Times New Roman" w:hAnsi="Arial" w:cs="Arial"/>
          <w:sz w:val="24"/>
          <w:szCs w:val="24"/>
          <w:lang w:eastAsia="hu-HU"/>
        </w:rPr>
        <w:t>I. Rákóczi György és Lorántffy Zsuzsanna</w:t>
      </w:r>
    </w:p>
    <w:p w:rsidR="00180A8A" w:rsidRPr="00180A8A" w:rsidRDefault="00180A8A" w:rsidP="00180A8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80A8A">
        <w:rPr>
          <w:rFonts w:ascii="Arial" w:eastAsia="Times New Roman" w:hAnsi="Arial" w:cs="Arial"/>
          <w:sz w:val="24"/>
          <w:szCs w:val="24"/>
          <w:lang w:eastAsia="hu-HU"/>
        </w:rPr>
        <w:t>A vár és a hozzá tartozó birtokok </w:t>
      </w:r>
      <w:hyperlink r:id="rId110" w:tooltip="1635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1635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-ben váltak I. Rákóczi György erdélyi fejedelem tulajdonává. A fejedelem itt rendezte be udvarát, és fogadta a francia, lengyel, svéd követeket, akikkel sikeres tárgyalásokat folytatott. Halála után felesége, </w:t>
      </w:r>
      <w:hyperlink r:id="rId111" w:tooltip="Lorántffy Zsuzsanna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Lorántffy Zsuzsanna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birtokába jutott, aki folytatta annak kibővítését, megerősítését, amihez francia építészek szaktudását is igénybe vette. A középső udvar déli épületére emeletet építettek, amire felkerült a </w:t>
      </w:r>
      <w:r w:rsidRPr="00180A8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Rákóczi tér</w:t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t> felirat. Az épület északi falán ovális kőlapon ez áll:</w:t>
      </w:r>
    </w:p>
    <w:p w:rsidR="00180A8A" w:rsidRPr="00180A8A" w:rsidRDefault="00180A8A" w:rsidP="00180A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80A8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Illustrissima ac celsissima</w:t>
      </w:r>
      <w:r w:rsidRPr="00180A8A">
        <w:rPr>
          <w:rFonts w:ascii="Arial" w:eastAsia="Times New Roman" w:hAnsi="Arial" w:cs="Arial"/>
          <w:i/>
          <w:iCs/>
          <w:sz w:val="24"/>
          <w:szCs w:val="24"/>
          <w:lang w:eastAsia="hu-HU"/>
        </w:rPr>
        <w:br/>
        <w:t>Transilvaniae principissa</w:t>
      </w:r>
      <w:r w:rsidRPr="00180A8A">
        <w:rPr>
          <w:rFonts w:ascii="Arial" w:eastAsia="Times New Roman" w:hAnsi="Arial" w:cs="Arial"/>
          <w:i/>
          <w:iCs/>
          <w:sz w:val="24"/>
          <w:szCs w:val="24"/>
          <w:lang w:eastAsia="hu-HU"/>
        </w:rPr>
        <w:br/>
        <w:t>D. D. Susanna Lorantffy hoc</w:t>
      </w:r>
      <w:r w:rsidRPr="00180A8A">
        <w:rPr>
          <w:rFonts w:ascii="Arial" w:eastAsia="Times New Roman" w:hAnsi="Arial" w:cs="Arial"/>
          <w:i/>
          <w:iCs/>
          <w:sz w:val="24"/>
          <w:szCs w:val="24"/>
          <w:lang w:eastAsia="hu-HU"/>
        </w:rPr>
        <w:br/>
        <w:t>opus erigi curavit. A: 1657.</w:t>
      </w:r>
    </w:p>
    <w:p w:rsidR="00180A8A" w:rsidRPr="00180A8A" w:rsidRDefault="00180A8A" w:rsidP="00180A8A">
      <w:pPr>
        <w:shd w:val="clear" w:color="auto" w:fill="FFFFFF"/>
        <w:spacing w:after="24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80A8A">
        <w:rPr>
          <w:rFonts w:ascii="Arial" w:eastAsia="Times New Roman" w:hAnsi="Arial" w:cs="Arial"/>
          <w:sz w:val="24"/>
          <w:szCs w:val="24"/>
          <w:lang w:eastAsia="hu-HU"/>
        </w:rPr>
        <w:t>Lórántffy Zsuzsanna úrnő,</w:t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br/>
        <w:t>Erdély legkiválóbb és legdicsőbb</w:t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br/>
        <w:t>fejedelemasszonya e munka</w:t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br/>
        <w:t>elvégzését rendelte el</w:t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br/>
        <w:t>az 1657. évben</w:t>
      </w:r>
    </w:p>
    <w:p w:rsidR="00180A8A" w:rsidRPr="00180A8A" w:rsidRDefault="00180A8A" w:rsidP="00180A8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80A8A">
        <w:rPr>
          <w:rFonts w:ascii="Arial" w:eastAsia="Times New Roman" w:hAnsi="Arial" w:cs="Arial"/>
          <w:sz w:val="24"/>
          <w:szCs w:val="24"/>
          <w:lang w:eastAsia="hu-HU"/>
        </w:rPr>
        <w:t>Lorántffy Zsuzsanna halála után fia, </w:t>
      </w:r>
      <w:hyperlink r:id="rId112" w:tooltip="II. Rákóczi György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II. Rákóczi György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lett a vár ura. Itt fogadta </w:t>
      </w:r>
      <w:hyperlink r:id="rId113" w:tooltip="1649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1649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-ben és </w:t>
      </w:r>
      <w:hyperlink r:id="rId114" w:tooltip="1656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1656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-ban többek között </w:t>
      </w:r>
      <w:proofErr w:type="spellStart"/>
      <w:r w:rsidRPr="00180A8A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"https://hu.wikipedia.org/wiki/Bohdan_Hmelnickij" \o "Bohdan Hmelnickij" </w:instrText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proofErr w:type="spellEnd"/>
      <w:r w:rsidRPr="00180A8A">
        <w:rPr>
          <w:rFonts w:ascii="Arial" w:eastAsia="Times New Roman" w:hAnsi="Arial" w:cs="Arial"/>
          <w:sz w:val="24"/>
          <w:szCs w:val="24"/>
          <w:lang w:eastAsia="hu-HU"/>
        </w:rPr>
        <w:t>Bohdan Hmelnickij</w:t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t> </w:t>
      </w:r>
      <w:proofErr w:type="spellStart"/>
      <w:r w:rsidRPr="00180A8A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"https://hu.wikipedia.org/wiki/Zaporizzsjai_koz%C3%A1kok" \o "Zaporizzsjai kozákok" </w:instrText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proofErr w:type="spellEnd"/>
      <w:r w:rsidRPr="00180A8A">
        <w:rPr>
          <w:rFonts w:ascii="Arial" w:eastAsia="Times New Roman" w:hAnsi="Arial" w:cs="Arial"/>
          <w:sz w:val="24"/>
          <w:szCs w:val="24"/>
          <w:lang w:eastAsia="hu-HU"/>
        </w:rPr>
        <w:t>zaporizzsjai kozák</w:t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t> hetman küldöttségeit, akikkel a Lengyelország ellen irányuló közös fellépésről folytatott tárgyalásokat. II. Rákóczi György </w:t>
      </w:r>
      <w:hyperlink r:id="rId115" w:tooltip="1657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1657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 xml:space="preserve">-ben a török szultán tiltakozása ellenére hadba lépett Lengyelország ellen, amely azonban csapatainak vereségével </w:t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lastRenderedPageBreak/>
        <w:t>végződött. A lengyelek Lubomirsky herceg vezetésével bosszúból felégették Bereg, Ung és </w:t>
      </w:r>
      <w:hyperlink r:id="rId116" w:tooltip="Zemplén vármegye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Zemplén vármegyéket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, lerombolták a városokat, közöttük Munkácsot és </w:t>
      </w:r>
      <w:hyperlink r:id="rId117" w:tooltip="Beregszász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Beregszászt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is, a várat elfoglalni azonban nem tudták.</w:t>
      </w:r>
    </w:p>
    <w:p w:rsidR="00180A8A" w:rsidRPr="00180A8A" w:rsidRDefault="00180A8A" w:rsidP="00180A8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80A8A">
        <w:rPr>
          <w:rFonts w:ascii="Arial" w:eastAsia="Times New Roman" w:hAnsi="Arial" w:cs="Arial"/>
          <w:sz w:val="24"/>
          <w:szCs w:val="24"/>
          <w:lang w:eastAsia="hu-HU"/>
        </w:rPr>
        <w:t>II. Rákóczi György halála után felesége, </w:t>
      </w:r>
      <w:hyperlink r:id="rId118" w:tooltip="Báthory Zsófia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Báthory Zsófia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és fia, </w:t>
      </w:r>
      <w:hyperlink r:id="rId119" w:tooltip="I. Rákóczi Ferenc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I. Rákóczi Ferenc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költöztek be a várba. I. Rákóczi Ferenc feleségül vette </w:t>
      </w:r>
      <w:hyperlink r:id="rId120" w:tooltip="Zrínyi Ilona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Zrínyi Ilonát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, a horvát bán leányát. Házasságukból született </w:t>
      </w:r>
      <w:hyperlink r:id="rId121" w:tooltip="II. Rákóczi Ferenc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II. Rákóczi Ferenc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, a magyar történelem egyik legkimagaslóbb alakja.</w:t>
      </w:r>
    </w:p>
    <w:p w:rsidR="00180A8A" w:rsidRPr="00180A8A" w:rsidRDefault="00180A8A" w:rsidP="00180A8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80A8A">
        <w:rPr>
          <w:rFonts w:ascii="Arial" w:eastAsia="Times New Roman" w:hAnsi="Arial" w:cs="Arial"/>
          <w:sz w:val="24"/>
          <w:szCs w:val="24"/>
          <w:lang w:eastAsia="hu-HU"/>
        </w:rPr>
        <w:t>I. Rákóczi Ferenc halála után Zrínyi Ilona két gyermekével, Ferenccel és </w:t>
      </w:r>
      <w:hyperlink r:id="rId122" w:tooltip="Rákóczi Julianna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Juliannával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özvegyen maradt. A vár minden gondja a hős asszony vállaira nehezedett. </w:t>
      </w:r>
      <w:hyperlink r:id="rId123" w:tooltip="Thököly Imre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Thököly Imre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és Zrínyi Ilona a munkácsi várban </w:t>
      </w:r>
      <w:hyperlink r:id="rId124" w:tooltip="1682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1682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-ben házasodtak össze. Thököly Imre kijavíttatta a várat, megerősíttette falait, sáncait, gazdag udvart tartott benne.</w:t>
      </w:r>
    </w:p>
    <w:p w:rsidR="00180A8A" w:rsidRPr="00180A8A" w:rsidRDefault="00180A8A" w:rsidP="00180A8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80A8A">
        <w:rPr>
          <w:rFonts w:ascii="Arial" w:eastAsia="Times New Roman" w:hAnsi="Arial" w:cs="Arial"/>
          <w:sz w:val="24"/>
          <w:szCs w:val="24"/>
          <w:lang w:eastAsia="hu-HU"/>
        </w:rPr>
        <w:t>Miután Thököly török fogságba került, Zrínyi Ilona ismét magára maradt két gyermekével a várban. Az előrenyomuló császári csapatok könnyedén elfoglalták az </w:t>
      </w:r>
      <w:hyperlink r:id="rId125" w:tooltip="Ungvári vár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ungvári várat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és </w:t>
      </w:r>
      <w:hyperlink r:id="rId126" w:tooltip="1685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1685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127" w:tooltip="November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novemberének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közepén Munkács alá érkeztek.</w:t>
      </w:r>
    </w:p>
    <w:tbl>
      <w:tblPr>
        <w:tblW w:w="0" w:type="auto"/>
        <w:tblCellSpacing w:w="0" w:type="dxa"/>
        <w:tblInd w:w="1152" w:type="dxa"/>
        <w:shd w:val="clear" w:color="auto" w:fill="FFFFFF"/>
        <w:tblCellMar>
          <w:left w:w="480" w:type="dxa"/>
          <w:right w:w="0" w:type="dxa"/>
        </w:tblCellMar>
        <w:tblLook w:val="04A0"/>
      </w:tblPr>
      <w:tblGrid>
        <w:gridCol w:w="546"/>
        <w:gridCol w:w="486"/>
      </w:tblGrid>
      <w:tr w:rsidR="00180A8A" w:rsidRPr="00180A8A" w:rsidTr="00180A8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480" w:type="dxa"/>
              <w:bottom w:w="0" w:type="dxa"/>
              <w:right w:w="60" w:type="dxa"/>
            </w:tcMar>
            <w:vAlign w:val="center"/>
            <w:hideMark/>
          </w:tcPr>
          <w:p w:rsidR="00180A8A" w:rsidRPr="00180A8A" w:rsidRDefault="00180A8A" w:rsidP="00180A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0A8A" w:rsidRPr="00180A8A" w:rsidRDefault="00180A8A" w:rsidP="00180A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180A8A" w:rsidRPr="00180A8A" w:rsidRDefault="00180A8A" w:rsidP="00180A8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hyperlink r:id="rId128" w:tooltip="1686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1686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129" w:tooltip="Március 10.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március 10-én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130" w:tooltip="Äneas Sylvius von Caprara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Aeneas Caprara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(1631−1701) császári tábornagy megadásra szólította fel a védőket, Zrínyi Ilona azonban hajthatatlan maradt. Hét hónapon át védte magyar, ruszin, szlovák és német katonáival</w:t>
      </w:r>
      <w:hyperlink r:id="rId131" w:anchor="cite_note-7" w:history="1">
        <w:r w:rsidRPr="00180A8A">
          <w:rPr>
            <w:rFonts w:ascii="Arial" w:eastAsia="Times New Roman" w:hAnsi="Arial" w:cs="Arial"/>
            <w:sz w:val="24"/>
            <w:szCs w:val="24"/>
            <w:vertAlign w:val="superscript"/>
            <w:lang w:eastAsia="hu-HU"/>
          </w:rPr>
          <w:t>[7]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a várat, személyes hősiességet tanúsított, tízéves fiával, Ferenccel, gyakran jelent meg a bástyákon, mit sem törődve az erős ágyútűzzel. Leánya, Julianna, a sebesülteket gondozta, ápolta.</w:t>
      </w:r>
      <w:hyperlink r:id="rId132" w:anchor="cite_note-auto_wmkn4VLhSKU1TJztkEdIvA-8" w:history="1">
        <w:r w:rsidRPr="00180A8A">
          <w:rPr>
            <w:rFonts w:ascii="Arial" w:eastAsia="Times New Roman" w:hAnsi="Arial" w:cs="Arial"/>
            <w:sz w:val="24"/>
            <w:szCs w:val="24"/>
            <w:vertAlign w:val="superscript"/>
            <w:lang w:eastAsia="hu-HU"/>
          </w:rPr>
          <w:t>[8]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Az ostrom idején, </w:t>
      </w:r>
      <w:hyperlink r:id="rId133" w:tooltip="1686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1686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-ban, Ilona napján, a gyermek Rákóczi Ferenc verssel köszöntötte édesanyját:</w:t>
      </w:r>
    </w:p>
    <w:p w:rsidR="00180A8A" w:rsidRPr="00180A8A" w:rsidRDefault="00180A8A" w:rsidP="00180A8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hyperlink r:id="rId134" w:tooltip="1686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1686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135" w:tooltip="Április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áprilisában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Caprara tábornagy kénytelen volt felhagyni az ostrommal, bosszúból katonái kirabolták Munkácsot, majd </w:t>
      </w:r>
      <w:hyperlink r:id="rId136" w:tooltip="Kassa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Kassa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felé visszavonultak. Az ostrom alatt a vár 24 védője esett el, az osztrákok vesztesége ennek sokszorosa volt.</w:t>
      </w:r>
    </w:p>
    <w:p w:rsidR="00180A8A" w:rsidRPr="00180A8A" w:rsidRDefault="00180A8A" w:rsidP="00180A8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hyperlink r:id="rId137" w:tooltip="1687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1687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-ben </w:t>
      </w:r>
      <w:proofErr w:type="spellStart"/>
      <w:r w:rsidRPr="00180A8A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"https://hu.wikipedia.org/wiki/%C3%84neas_Sylvius_von_Caprara" \o "Äneas Sylvius von Caprara" </w:instrText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proofErr w:type="spellEnd"/>
      <w:r w:rsidRPr="00180A8A">
        <w:rPr>
          <w:rFonts w:ascii="Arial" w:eastAsia="Times New Roman" w:hAnsi="Arial" w:cs="Arial"/>
          <w:sz w:val="24"/>
          <w:szCs w:val="24"/>
          <w:lang w:eastAsia="hu-HU"/>
        </w:rPr>
        <w:t>Caprara tábornagy</w:t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t> ismét ostrom alá vette a várat, több mint 3000 főnyi katonaságot vonultatott fel ellene. </w:t>
      </w:r>
      <w:hyperlink r:id="rId138" w:tooltip="1687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1687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139" w:tooltip="November 2.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november 2-án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ismét a annak feladására szólította fel Zrínyi Ilonát, aki azonban visszautasította az ajánlatot. Egy éven át tartott az osztrák ostrom, de eredménytelenül. </w:t>
      </w:r>
      <w:hyperlink r:id="rId140" w:tooltip="1687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1687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végén azonban válságosra fordult a védők helyzete, de a védelmet nem adták fel. Ez a vár volt az egyetlen Magyarországon, amelyet az osztrákoknak nem sikerült elfoglalni. Az ellenség azonban nem adta fel a reményt, hogy megszerzi a stratégiailag rendkívül fontos erődítményt, és újabb erőket vont össze a vár alatt.</w:t>
      </w:r>
    </w:p>
    <w:p w:rsidR="00180A8A" w:rsidRPr="00180A8A" w:rsidRDefault="00180A8A" w:rsidP="00180A8A">
      <w:pPr>
        <w:shd w:val="clear" w:color="auto" w:fill="F8F9F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80A8A">
        <w:rPr>
          <w:rFonts w:ascii="Arial" w:eastAsia="Times New Roman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1906270" cy="1527175"/>
            <wp:effectExtent l="19050" t="0" r="0" b="0"/>
            <wp:docPr id="6" name="Kép 6" descr="https://upload.wikimedia.org/wikipedia/commons/thumb/1/1f/Madarasz-zrinyi-i.jpg/200px-Madarasz-zrinyi-i.jpg">
              <a:hlinkClick xmlns:a="http://schemas.openxmlformats.org/drawingml/2006/main" r:id="rId1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1/1f/Madarasz-zrinyi-i.jpg/200px-Madarasz-zrinyi-i.jpg">
                      <a:hlinkClick r:id="rId1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A8A" w:rsidRPr="00180A8A" w:rsidRDefault="00180A8A" w:rsidP="00180A8A">
      <w:pPr>
        <w:shd w:val="clear" w:color="auto" w:fill="F8F9FA"/>
        <w:spacing w:after="192" w:line="336" w:lineRule="atLeast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80A8A">
        <w:rPr>
          <w:rFonts w:ascii="Arial" w:eastAsia="Times New Roman" w:hAnsi="Arial" w:cs="Arial"/>
          <w:sz w:val="24"/>
          <w:szCs w:val="24"/>
          <w:lang w:eastAsia="hu-HU"/>
        </w:rPr>
        <w:t>Madarász Viktor: Zrínyi Ilona vizsgálóbírái előtt</w:t>
      </w:r>
    </w:p>
    <w:p w:rsidR="00180A8A" w:rsidRPr="00180A8A" w:rsidRDefault="00180A8A" w:rsidP="00180A8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80A8A">
        <w:rPr>
          <w:rFonts w:ascii="Arial" w:eastAsia="Times New Roman" w:hAnsi="Arial" w:cs="Arial"/>
          <w:sz w:val="24"/>
          <w:szCs w:val="24"/>
          <w:lang w:eastAsia="hu-HU"/>
        </w:rPr>
        <w:t>Végül Zrínyi Ilona kénytelen volt tárgyalásokba bocsátkozni az ostromlókkal a vár feladásáról. </w:t>
      </w:r>
      <w:hyperlink r:id="rId143" w:tooltip="1688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1688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144" w:tooltip="Január 15.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január 15-én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 xml:space="preserve"> írta alá az erről szóló megállapodást, és két nap </w:t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lastRenderedPageBreak/>
        <w:t>múlva </w:t>
      </w:r>
      <w:hyperlink r:id="rId145" w:tooltip="I. Lipót magyar király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I. Lipót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császár csapatai </w:t>
      </w:r>
      <w:hyperlink r:id="rId146" w:tooltip="Antonio Caraffa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Antonio Caraffa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vezetésével bevonultak a várba. Zrínyi Ilonát </w:t>
      </w:r>
      <w:hyperlink r:id="rId147" w:tooltip="Bécs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Bécsbe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vitték, kolostorba zárták, gyermekeit osztrák líceumokba adták.</w:t>
      </w:r>
      <w:hyperlink r:id="rId148" w:anchor="cite_note-auto_wmkn4VLhSKU1TJztkEdIvA-8" w:history="1">
        <w:r w:rsidRPr="00180A8A">
          <w:rPr>
            <w:rFonts w:ascii="Arial" w:eastAsia="Times New Roman" w:hAnsi="Arial" w:cs="Arial"/>
            <w:sz w:val="24"/>
            <w:szCs w:val="24"/>
            <w:vertAlign w:val="superscript"/>
            <w:lang w:eastAsia="hu-HU"/>
          </w:rPr>
          <w:t>[8]</w:t>
        </w:r>
      </w:hyperlink>
    </w:p>
    <w:p w:rsidR="00180A8A" w:rsidRPr="00180A8A" w:rsidRDefault="00180A8A" w:rsidP="00180A8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80A8A">
        <w:rPr>
          <w:rFonts w:ascii="Arial" w:eastAsia="Times New Roman" w:hAnsi="Arial" w:cs="Arial"/>
          <w:sz w:val="24"/>
          <w:szCs w:val="24"/>
          <w:lang w:eastAsia="hu-HU"/>
        </w:rPr>
        <w:t>I. Lipót utasítást adott a vár megerősítésére, aminek következtében az bevehetetlen erőddé vált.</w:t>
      </w:r>
    </w:p>
    <w:p w:rsidR="00180A8A" w:rsidRPr="00180A8A" w:rsidRDefault="00180A8A" w:rsidP="00180A8A">
      <w:pPr>
        <w:shd w:val="clear" w:color="auto" w:fill="FFFFFF"/>
        <w:spacing w:before="72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180A8A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Szerepe a Rákóczi szabadságharc idején</w:t>
      </w:r>
    </w:p>
    <w:p w:rsidR="00180A8A" w:rsidRPr="00180A8A" w:rsidRDefault="00180A8A" w:rsidP="00180A8A">
      <w:pPr>
        <w:shd w:val="clear" w:color="auto" w:fill="F8F9F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80A8A">
        <w:rPr>
          <w:rFonts w:ascii="Arial" w:eastAsia="Times New Roman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1906270" cy="2898775"/>
            <wp:effectExtent l="19050" t="0" r="0" b="0"/>
            <wp:docPr id="7" name="Kép 7" descr="https://upload.wikimedia.org/wikipedia/commons/thumb/4/4b/Rak%C3%B3czi_1703_ban.jpg/200px-Rak%C3%B3czi_1703_ban.jpg">
              <a:hlinkClick xmlns:a="http://schemas.openxmlformats.org/drawingml/2006/main" r:id="rId1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4/4b/Rak%C3%B3czi_1703_ban.jpg/200px-Rak%C3%B3czi_1703_ban.jpg">
                      <a:hlinkClick r:id="rId1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289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A8A" w:rsidRPr="00180A8A" w:rsidRDefault="00180A8A" w:rsidP="00180A8A">
      <w:pPr>
        <w:shd w:val="clear" w:color="auto" w:fill="F8F9FA"/>
        <w:spacing w:after="192" w:line="336" w:lineRule="atLeast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80A8A">
        <w:rPr>
          <w:rFonts w:ascii="Arial" w:eastAsia="Times New Roman" w:hAnsi="Arial" w:cs="Arial"/>
          <w:sz w:val="24"/>
          <w:szCs w:val="24"/>
          <w:lang w:eastAsia="hu-HU"/>
        </w:rPr>
        <w:t>II. Rákóczi Ferenc 1703-ban</w:t>
      </w:r>
    </w:p>
    <w:p w:rsidR="00180A8A" w:rsidRPr="00180A8A" w:rsidRDefault="00180A8A" w:rsidP="00180A8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80A8A">
        <w:rPr>
          <w:rFonts w:ascii="Arial" w:eastAsia="Times New Roman" w:hAnsi="Arial" w:cs="Arial"/>
          <w:sz w:val="24"/>
          <w:szCs w:val="24"/>
          <w:lang w:eastAsia="hu-HU"/>
        </w:rPr>
        <w:t>A munkácsi vár fontos szerepet játszott </w:t>
      </w:r>
      <w:hyperlink r:id="rId151" w:tooltip="II. Rákóczi Ferenc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II. Rákóczi Ferenc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152" w:tooltip="Rákóczi-szabadságharc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szabadságharcában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is. A fejedelem </w:t>
      </w:r>
      <w:hyperlink r:id="rId153" w:tooltip="1703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1703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154" w:tooltip="Június 16.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június 16-án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a </w:t>
      </w:r>
      <w:hyperlink r:id="rId155" w:tooltip="Vereckei-hágó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Vereckei-hágón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át érkezett Lengyelországból Magyarországra. Csapatai </w:t>
      </w:r>
      <w:hyperlink r:id="rId156" w:tooltip="1703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1703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157" w:tooltip="Június 24.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június 24-én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158" w:tooltip="Munkács megszállása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foglalták el Munkácsot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, a várat birtokba venni azonban akkor még nem tudták, noha a Munkács környéki ruszinok végig kitartóan segítették. A vár ostroma </w:t>
      </w:r>
      <w:hyperlink r:id="rId159" w:tooltip="1703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1703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novemberében kezdődött és </w:t>
      </w:r>
      <w:hyperlink r:id="rId160" w:tooltip="1704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1704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161" w:tooltip="Február 16.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február 16-án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a </w:t>
      </w:r>
      <w:hyperlink r:id="rId162" w:tooltip="Kurucok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kuruc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sereg győzelmével ért véget. Rákóczi azonnal beköltözött és innen irányította szabadságharcát, melynek ez igen fontos támaszpontja volt, stratégiai fekvéséből adódóan. Ezért utasítást adott Demoiseaux brigadéros hadmérnöknek, hogy készítsen tervet a vár korszerű kibővítésére és átépítésére. </w:t>
      </w:r>
      <w:hyperlink r:id="rId163" w:tooltip="1705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1705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-ben hozzálátott a vár megerősítéséhez, a munkálatok, melynek nagy részét Bereg megyei magyar és ruszin jobbágyok végezték, egészen </w:t>
      </w:r>
      <w:hyperlink r:id="rId164" w:tooltip="1710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1710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-ig tartottak. Az építkezéseket először De La Mothe hadmérnöki ezredes felügyelte, majd 1708-tól De la Faux hadmérnök vette át. A vár mellett, a Latorca bal partján lévő malmot a fejedelem </w:t>
      </w:r>
      <w:hyperlink r:id="rId165" w:tooltip="1706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1706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-ban pénzverdévé alakíttatta át, amely egészen </w:t>
      </w:r>
      <w:hyperlink r:id="rId166" w:tooltip="1713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1713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-ig működött.</w:t>
      </w:r>
    </w:p>
    <w:p w:rsidR="00180A8A" w:rsidRPr="00180A8A" w:rsidRDefault="00180A8A" w:rsidP="00180A8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80A8A">
        <w:rPr>
          <w:rFonts w:ascii="Arial" w:eastAsia="Times New Roman" w:hAnsi="Arial" w:cs="Arial"/>
          <w:sz w:val="24"/>
          <w:szCs w:val="24"/>
          <w:lang w:eastAsia="hu-HU"/>
        </w:rPr>
        <w:t>II. Rákóczi Ferenc számos külföldi küldöttséget fogadott nagy pompával a munkácsi várban, közöttük </w:t>
      </w:r>
      <w:hyperlink r:id="rId167" w:tooltip="I. Péter orosz cár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I. Péter orosz cár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küldötteit is.</w:t>
      </w:r>
    </w:p>
    <w:p w:rsidR="00180A8A" w:rsidRPr="00180A8A" w:rsidRDefault="00180A8A" w:rsidP="00180A8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80A8A">
        <w:rPr>
          <w:rFonts w:ascii="Arial" w:eastAsia="Times New Roman" w:hAnsi="Arial" w:cs="Arial"/>
          <w:sz w:val="24"/>
          <w:szCs w:val="24"/>
          <w:lang w:eastAsia="hu-HU"/>
        </w:rPr>
        <w:t>A kurucok szabadságharca vereséggel végződött. </w:t>
      </w:r>
      <w:hyperlink r:id="rId168" w:tooltip="1711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1711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169" w:tooltip="Június 22.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június 22-én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a vár védői letették a fegyvert. Az osztrákok kegyetlen bosszút álltak a felkelőkön, több tucat ruszin és magyar falut romboltak le a vár környékén, amely az ezt követő időkben fokozatosan elvesztette stratégiai jelentőségét.</w:t>
      </w:r>
    </w:p>
    <w:p w:rsidR="00180A8A" w:rsidRPr="00180A8A" w:rsidRDefault="00180A8A" w:rsidP="00180A8A">
      <w:pPr>
        <w:shd w:val="clear" w:color="auto" w:fill="FFFFFF"/>
        <w:spacing w:before="72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180A8A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Sorsa a 18–19. században</w:t>
      </w:r>
    </w:p>
    <w:p w:rsidR="00180A8A" w:rsidRPr="00180A8A" w:rsidRDefault="00180A8A" w:rsidP="00180A8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80A8A">
        <w:rPr>
          <w:rFonts w:ascii="Arial" w:eastAsia="Times New Roman" w:hAnsi="Arial" w:cs="Arial"/>
          <w:sz w:val="24"/>
          <w:szCs w:val="24"/>
          <w:lang w:eastAsia="hu-HU"/>
        </w:rPr>
        <w:t>A Rákóczi vezette szabadságharc bukása után a munkácsi vár </w:t>
      </w:r>
      <w:hyperlink r:id="rId170" w:tooltip="III. Károly magyar király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III. Károly király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birtokába jutott, aki </w:t>
      </w:r>
      <w:hyperlink r:id="rId171" w:tooltip="1728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1728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-ban azt </w:t>
      </w:r>
      <w:hyperlink r:id="rId172" w:tooltip="Schönborn Lotar Ferenc (a lap nem létezik)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Schönborn Lotar Ferenc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 xml:space="preserve"> osztrák grófnak </w:t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lastRenderedPageBreak/>
        <w:t>adományozta. A vár fokozatosan elvesztette stratégiai jelentőségét, építményeit főleg hadi szertárnak használták. </w:t>
      </w:r>
      <w:hyperlink r:id="rId173" w:tooltip="1787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1787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-ben </w:t>
      </w:r>
      <w:hyperlink r:id="rId174" w:tooltip="II. József magyar király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II. József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fogházzá alakította át, </w:t>
      </w:r>
      <w:hyperlink r:id="rId175" w:tooltip="1746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1746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-ban kisebb javítási munkálatokat végeztek rajta.</w:t>
      </w:r>
    </w:p>
    <w:p w:rsidR="00180A8A" w:rsidRPr="00180A8A" w:rsidRDefault="00180A8A" w:rsidP="00180A8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80A8A">
        <w:rPr>
          <w:rFonts w:ascii="Arial" w:eastAsia="Times New Roman" w:hAnsi="Arial" w:cs="Arial"/>
          <w:sz w:val="24"/>
          <w:szCs w:val="24"/>
          <w:lang w:eastAsia="hu-HU"/>
        </w:rPr>
        <w:t>Lengyelország </w:t>
      </w:r>
      <w:hyperlink r:id="rId176" w:tooltip="1772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1772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-ben történt első felosztása után </w:t>
      </w:r>
      <w:hyperlink r:id="rId177" w:tooltip="Galícia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Kelet-Galíciát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az osztrák birodalomhoz csatolták, és ekkor a vár végkép elvesztette katonai stratégiai jelentőségét.</w:t>
      </w:r>
    </w:p>
    <w:p w:rsidR="00180A8A" w:rsidRPr="00180A8A" w:rsidRDefault="00180A8A" w:rsidP="00180A8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hyperlink r:id="rId178" w:tooltip="1782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1782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-ben börtönné alakították át, az elkövetkezendő évtizedekben sok neves forradalmár fordult meg kazamatáiban. Itt raboskodott többek között </w:t>
      </w:r>
      <w:proofErr w:type="spellStart"/>
      <w:r w:rsidRPr="00180A8A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"https://hu.wikipedia.org/w/index.php?title=Alexandru_Ipsilanti_(katona)&amp;action=edit&amp;redlink=1" \o "Alexandru Ipsilanti (katona) (a lap nem létezik)" </w:instrText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proofErr w:type="spellEnd"/>
      <w:r w:rsidRPr="00180A8A">
        <w:rPr>
          <w:rFonts w:ascii="Arial" w:eastAsia="Times New Roman" w:hAnsi="Arial" w:cs="Arial"/>
          <w:sz w:val="24"/>
          <w:szCs w:val="24"/>
          <w:lang w:eastAsia="hu-HU"/>
        </w:rPr>
        <w:t>Alexandru Ipsilanti</w:t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t> görög nemzeti hős, </w:t>
      </w:r>
      <w:hyperlink r:id="rId179" w:tooltip="Kazinczy Ferenc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Kazinczy Ferenc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magyar író, nyelvújító és a </w:t>
      </w:r>
      <w:hyperlink r:id="rId180" w:tooltip="Magyar jakobinus mozgalom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Martinovics-összeesküvés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42 résztvevője. Itt volt fogoly például </w:t>
      </w:r>
      <w:hyperlink r:id="rId181" w:tooltip="Mihail Alekszandrovics Bakunyin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M. A. Bakunyin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orosz forradalmár és </w:t>
      </w:r>
      <w:proofErr w:type="spellStart"/>
      <w:r w:rsidRPr="00180A8A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"https://hu.wikipedia.org/w/index.php?title=Rendl_Ferenc&amp;action=edit&amp;redlink=1" \o "Rendl Ferenc (a lap nem létezik)" </w:instrText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proofErr w:type="spellEnd"/>
      <w:r w:rsidRPr="00180A8A">
        <w:rPr>
          <w:rFonts w:ascii="Arial" w:eastAsia="Times New Roman" w:hAnsi="Arial" w:cs="Arial"/>
          <w:sz w:val="24"/>
          <w:szCs w:val="24"/>
          <w:lang w:eastAsia="hu-HU"/>
        </w:rPr>
        <w:t>Rendl Ferenc</w:t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t> gárdakapitány is, aki </w:t>
      </w:r>
      <w:hyperlink r:id="rId182" w:tooltip="1832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1832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-ben merényletet követett el </w:t>
      </w:r>
      <w:hyperlink r:id="rId183" w:tooltip="V. Ferdinánd magyar király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V. Ferdinánd király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ellen. A rabokat rendkívül rossz körülmények között, láncra verve tartották.</w:t>
      </w:r>
    </w:p>
    <w:p w:rsidR="00180A8A" w:rsidRPr="00180A8A" w:rsidRDefault="00180A8A" w:rsidP="00180A8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hyperlink r:id="rId184" w:tooltip="1805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1805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185" w:tooltip="December 11.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december 11-től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186" w:tooltip="1806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1806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187" w:tooltip="Március 10.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március 10-ig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, 88 napon keresztül, </w:t>
      </w:r>
      <w:hyperlink r:id="rId188" w:tooltip="I. Napóleon francia császár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Napóleon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elől menekítve, a várban őrizet alatt volt elrejtve a magyar </w:t>
      </w:r>
      <w:hyperlink r:id="rId189" w:tooltip="Szent Korona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Szent Korona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180A8A" w:rsidRPr="00180A8A" w:rsidRDefault="00180A8A" w:rsidP="00180A8A">
      <w:pPr>
        <w:shd w:val="clear" w:color="auto" w:fill="F8F9F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80A8A">
        <w:rPr>
          <w:rFonts w:ascii="Arial" w:eastAsia="Times New Roman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1906270" cy="1431925"/>
            <wp:effectExtent l="19050" t="0" r="0" b="0"/>
            <wp:docPr id="8" name="Kép 8" descr="https://upload.wikimedia.org/wikipedia/commons/thumb/4/42/Memorial1.jpg/200px-Memorial1.jpg">
              <a:hlinkClick xmlns:a="http://schemas.openxmlformats.org/drawingml/2006/main" r:id="rId19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thumb/4/42/Memorial1.jpg/200px-Memorial1.jpg">
                      <a:hlinkClick r:id="rId19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A8A" w:rsidRPr="00180A8A" w:rsidRDefault="00180A8A" w:rsidP="00180A8A">
      <w:pPr>
        <w:shd w:val="clear" w:color="auto" w:fill="F8F9FA"/>
        <w:spacing w:after="192" w:line="336" w:lineRule="atLeast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80A8A">
        <w:rPr>
          <w:rFonts w:ascii="Arial" w:eastAsia="Times New Roman" w:hAnsi="Arial" w:cs="Arial"/>
          <w:sz w:val="24"/>
          <w:szCs w:val="24"/>
          <w:lang w:eastAsia="hu-HU"/>
        </w:rPr>
        <w:t>A Szent Korona várban való őrzéséről szóló emléktábla</w:t>
      </w:r>
    </w:p>
    <w:p w:rsidR="00180A8A" w:rsidRPr="00180A8A" w:rsidRDefault="00180A8A" w:rsidP="00180A8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hyperlink r:id="rId192" w:tooltip="1834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1834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193" w:tooltip="Július 27.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július 27-én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este egy gyertyától meggyulladt a vár egyik kis épülete ablakának függönye. Hatalmas tűzvész keletkezett, amely csaknem egy hétig tartott. A vár valamennyi faépítménye leégett. A tűzvész után újjáépítették, épületeit </w:t>
      </w:r>
      <w:hyperlink r:id="rId194" w:tooltip="Fazsindely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zsindely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helyett cseréppel fedték. Ebben az állapotban maradt fenn napjainkig.</w:t>
      </w:r>
    </w:p>
    <w:p w:rsidR="00180A8A" w:rsidRPr="00180A8A" w:rsidRDefault="00180A8A" w:rsidP="00180A8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hyperlink r:id="rId195" w:tooltip="1847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1847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196" w:tooltip="Július 11.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július 11-én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197" w:tooltip="Petőfi Sándor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Petőfi Sándor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tekintette meg a várat. Barátjának </w:t>
      </w:r>
      <w:hyperlink r:id="rId198" w:tooltip="Kerényi Frigyes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Kerényi Frigyesnek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küldött XIII. úti levelében, melyet </w:t>
      </w:r>
      <w:hyperlink r:id="rId199" w:tooltip="Beregszász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Beregszászban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írt, így írta le munkácsi élményeit: </w:t>
      </w:r>
      <w:r w:rsidRPr="00180A8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„Míg kocsisom megkapatta lovait, én hirtelen megebédeltem, s siettem ki a státusbörtönné alakult várat megtekinteni, mely a várostól jó negyedórányira fekszik a róna közepén. A domb oldalán szőlőt termesztenek, nem szeretnék a borából inni, azt gondolnám, hogy a rabok könnyeit iszom”</w:t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t>. Itt írta Petőfi </w:t>
      </w:r>
      <w:r w:rsidRPr="00180A8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 munkácsi várban</w:t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t xml:space="preserve">című költeményét. Igaz, egyes irodalomtörténészek szerint ezt a versét nem Munkácson írta, ahol csak rövid pihenőt tartott, hanem Beregszászban, hiszen az éjszakát már a Vérke-parti városban töltötte. </w:t>
      </w:r>
    </w:p>
    <w:p w:rsidR="00180A8A" w:rsidRPr="00180A8A" w:rsidRDefault="00180A8A" w:rsidP="00180A8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hyperlink r:id="rId200" w:tooltip="1848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1848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201" w:tooltip="Március 15.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március 15-e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után a munkácsiak kinyitották a várbörtön kazamatáit, szabadon engedték a rabokat. Ennek emlékére a felső vár félköríves bástyájánál egy hársfát ültettek, melyet később a </w:t>
      </w:r>
      <w:hyperlink r:id="rId202" w:tooltip="Szabadság Fája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Szabadság Fájának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neveztek el, a hatalmasra nőtt fát azonban </w:t>
      </w:r>
      <w:hyperlink r:id="rId203" w:tooltip="1960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1960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204" w:tooltip="Július 21.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július 21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-én egy vihar kidöntötte.</w:t>
      </w:r>
    </w:p>
    <w:p w:rsidR="00180A8A" w:rsidRPr="00180A8A" w:rsidRDefault="00180A8A" w:rsidP="00180A8A">
      <w:pPr>
        <w:shd w:val="clear" w:color="auto" w:fill="F8F9F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80A8A">
        <w:rPr>
          <w:rFonts w:ascii="Arial" w:eastAsia="Times New Roman" w:hAnsi="Arial" w:cs="Arial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2380615" cy="1794510"/>
            <wp:effectExtent l="19050" t="0" r="635" b="0"/>
            <wp:docPr id="9" name="Kép 9" descr="https://upload.wikimedia.org/wikipedia/commons/thumb/6/64/Munkachevo_castle_old.jpg/250px-Munkachevo_castle_old.jpg">
              <a:hlinkClick xmlns:a="http://schemas.openxmlformats.org/drawingml/2006/main" r:id="rId20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commons/thumb/6/64/Munkachevo_castle_old.jpg/250px-Munkachevo_castle_old.jpg">
                      <a:hlinkClick r:id="rId20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79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A8A" w:rsidRPr="00180A8A" w:rsidRDefault="00180A8A" w:rsidP="00180A8A">
      <w:pPr>
        <w:shd w:val="clear" w:color="auto" w:fill="F8F9FA"/>
        <w:spacing w:after="192" w:line="336" w:lineRule="atLeast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80A8A">
        <w:rPr>
          <w:rFonts w:ascii="Arial" w:eastAsia="Times New Roman" w:hAnsi="Arial" w:cs="Arial"/>
          <w:sz w:val="24"/>
          <w:szCs w:val="24"/>
          <w:lang w:eastAsia="hu-HU"/>
        </w:rPr>
        <w:t>A munkácsi vár a </w:t>
      </w:r>
      <w:hyperlink r:id="rId207" w:tooltip="Szabadság Fája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Szabadság Fájával</w:t>
        </w:r>
      </w:hyperlink>
    </w:p>
    <w:p w:rsidR="00180A8A" w:rsidRPr="00180A8A" w:rsidRDefault="00180A8A" w:rsidP="00180A8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hyperlink r:id="rId208" w:tooltip="1849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1849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209" w:tooltip="Április 22.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április 22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-én a vár védői </w:t>
      </w:r>
      <w:proofErr w:type="spellStart"/>
      <w:r w:rsidRPr="00180A8A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"https://hu.wikipedia.org/w/index.php?title=Mez%C5%91ssy_P%C3%A1l&amp;action=edit&amp;redlink=1" \o "Mezőssy Pál (a lap nem létezik)" </w:instrText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proofErr w:type="spellEnd"/>
      <w:r w:rsidRPr="00180A8A">
        <w:rPr>
          <w:rFonts w:ascii="Arial" w:eastAsia="Times New Roman" w:hAnsi="Arial" w:cs="Arial"/>
          <w:sz w:val="24"/>
          <w:szCs w:val="24"/>
          <w:lang w:eastAsia="hu-HU"/>
        </w:rPr>
        <w:t>Mezőssy Pál</w:t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t> várkapitány vezetésével a </w:t>
      </w:r>
      <w:proofErr w:type="spellStart"/>
      <w:r w:rsidRPr="00180A8A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"https://hu.wikipedia.org/wiki/%C5%90rhegyalja" \o "Őrhegyalja" </w:instrText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proofErr w:type="spellEnd"/>
      <w:r w:rsidRPr="00180A8A">
        <w:rPr>
          <w:rFonts w:ascii="Arial" w:eastAsia="Times New Roman" w:hAnsi="Arial" w:cs="Arial"/>
          <w:sz w:val="24"/>
          <w:szCs w:val="24"/>
          <w:lang w:eastAsia="hu-HU"/>
        </w:rPr>
        <w:t>podheringi</w:t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t> Latorca-hídnál megütköztek a császári csapatokkal. A győztes kimenetelű csata színhelyén </w:t>
      </w:r>
      <w:hyperlink r:id="rId210" w:tooltip="1901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1901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-ben obeliszket állítottak. Amikor </w:t>
      </w:r>
      <w:hyperlink r:id="rId211" w:tooltip="I. Miklós orosz cár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I. Miklós orosz cár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az osztrák császár segítségére sietett, a munkácsi vár védői (32 tiszt és 1329 közkatona) </w:t>
      </w:r>
      <w:hyperlink r:id="rId212" w:tooltip="1849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1849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213" w:tooltip="Augusztus 26.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augusztus 26-án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kénytelenek voltak megadni magukat. </w:t>
      </w:r>
      <w:hyperlink r:id="rId214" w:tooltip="I. Ferenc József magyar király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I. Ferenc József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császár rendeletére </w:t>
      </w:r>
      <w:hyperlink r:id="rId215" w:tooltip="1855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1855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216" w:tooltip="Július 1.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július 1-jén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a várat ismét börtönné alakították, a szabadságharc sok katonája raboskodott celláiban.</w:t>
      </w:r>
    </w:p>
    <w:p w:rsidR="00180A8A" w:rsidRPr="00180A8A" w:rsidRDefault="00180A8A" w:rsidP="00180A8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hyperlink r:id="rId217" w:tooltip="1857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1857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–</w:t>
      </w:r>
      <w:hyperlink r:id="rId218" w:tooltip="1859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1859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-ben átalakításokat végeztek a várban. A munkálatok elvégzésébe bevonták a rabokat is.</w:t>
      </w:r>
    </w:p>
    <w:p w:rsidR="00180A8A" w:rsidRDefault="00180A8A" w:rsidP="00180A8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hyperlink r:id="rId219" w:tooltip="1896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1896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októberében, a </w:t>
      </w:r>
      <w:hyperlink r:id="rId220" w:tooltip="Millennium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millenniumi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ünnepségek alkalmából a magyar igazságügy-minisztérium megszüntette a börtön működését, a rabokat más fegyintézetekbe szállították át. A várat a pénzügyminisztérium 393 859 koronáért megvásárolta, és a Bereg vármegyei pénzügyőrséget bízta meg fenntartásával. Erre azonban nem volt elegendő pénz, így pusztulásnak indult.</w:t>
      </w:r>
    </w:p>
    <w:p w:rsidR="00E70D8E" w:rsidRPr="00180A8A" w:rsidRDefault="00E70D8E" w:rsidP="00180A8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2711087" cy="1440611"/>
            <wp:effectExtent l="19050" t="0" r="0" b="0"/>
            <wp:docPr id="22" name="Kép 22" descr="http://www.karpatalja.ma/wp-content/uploads/2017/11/munkacs_anno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karpatalja.ma/wp-content/uploads/2017/11/munkacs_anno_07.jpg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121" cy="1440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 A vár 1914-ben</w:t>
      </w:r>
    </w:p>
    <w:p w:rsidR="00180A8A" w:rsidRPr="00180A8A" w:rsidRDefault="00180A8A" w:rsidP="00180A8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180A8A">
        <w:rPr>
          <w:rFonts w:ascii="Arial" w:eastAsia="Times New Roman" w:hAnsi="Arial" w:cs="Arial"/>
          <w:sz w:val="24"/>
          <w:szCs w:val="24"/>
          <w:lang w:eastAsia="hu-HU"/>
        </w:rPr>
        <w:t>A </w:t>
      </w:r>
      <w:hyperlink r:id="rId222" w:tooltip="Honfoglalás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honfoglalás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ezeréves évfordulója alkalmából a vár északkeleti Hajdú-bástyáján ünnepélyes keretek között, díszes talapzaton egy 33 méter magas emlékoszlopot állítottak, tetején hatalmas, kiterjesztett szárnyú, csőrében kardot tartó bronz </w:t>
      </w:r>
      <w:hyperlink r:id="rId223" w:tooltip="Turul (madár)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turulmadárral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224" w:tooltip="1924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1924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225" w:tooltip="December 17.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december 17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-én a csehszlovák hatóságok</w:t>
      </w:r>
      <w:proofErr w:type="gramEnd"/>
      <w:r w:rsidRPr="00180A8A">
        <w:rPr>
          <w:rFonts w:ascii="Arial" w:eastAsia="Times New Roman" w:hAnsi="Arial" w:cs="Arial"/>
          <w:sz w:val="24"/>
          <w:szCs w:val="24"/>
          <w:lang w:eastAsia="hu-HU"/>
        </w:rPr>
        <w:t xml:space="preserve"> eltávolították a turulmadarat és lebontották az emlékoszlopot is. </w:t>
      </w:r>
      <w:hyperlink r:id="rId226" w:tooltip="1945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1945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-ben a turult a </w:t>
      </w:r>
      <w:hyperlink r:id="rId227" w:tooltip="Munkás-paraszt Vörös Hadsereg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Vörös Hadsereg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beolvasztatta és a </w:t>
      </w:r>
      <w:proofErr w:type="spellStart"/>
      <w:r w:rsidRPr="00180A8A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"https://hu.wikipedia.org/w/index.php?title=Frigyesdomb&amp;action=edit&amp;redlink=1" \o "Frigyesdomb (a lap nem létezik)" </w:instrText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proofErr w:type="spellEnd"/>
      <w:r w:rsidRPr="00180A8A">
        <w:rPr>
          <w:rFonts w:ascii="Arial" w:eastAsia="Times New Roman" w:hAnsi="Arial" w:cs="Arial"/>
          <w:sz w:val="24"/>
          <w:szCs w:val="24"/>
          <w:lang w:eastAsia="hu-HU"/>
        </w:rPr>
        <w:t>frigyesdombi</w:t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t> vasgyárban vörös csillagokat öntöttek belőle, ezeket </w:t>
      </w:r>
      <w:hyperlink r:id="rId228" w:tooltip="Szovjetunió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szovjet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emlékművek tetején helyezték el. </w:t>
      </w:r>
      <w:hyperlink r:id="rId229" w:tooltip="2008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2008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márciusában a szobrot visszaállították. Lengyel Zoltán, Munkács megbízott polgármestere a történelmi igazságtétel pillanatának nevezte a szobor avatóünnepségét.</w:t>
      </w:r>
    </w:p>
    <w:p w:rsidR="00180A8A" w:rsidRDefault="00180A8A" w:rsidP="00180A8A">
      <w:pPr>
        <w:shd w:val="clear" w:color="auto" w:fill="FFFFFF"/>
        <w:spacing w:before="72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180A8A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Munkács vára a 20. században és napjainkban</w:t>
      </w:r>
    </w:p>
    <w:p w:rsidR="00E70D8E" w:rsidRPr="00180A8A" w:rsidRDefault="00E70D8E" w:rsidP="00180A8A">
      <w:pPr>
        <w:shd w:val="clear" w:color="auto" w:fill="FFFFFF"/>
        <w:spacing w:before="72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E70D8E">
        <w:rPr>
          <w:rFonts w:ascii="Arial" w:eastAsia="Times New Roman" w:hAnsi="Arial" w:cs="Arial"/>
          <w:b/>
          <w:bCs/>
          <w:sz w:val="24"/>
          <w:szCs w:val="24"/>
          <w:lang w:eastAsia="hu-HU"/>
        </w:rPr>
        <w:lastRenderedPageBreak/>
        <w:drawing>
          <wp:inline distT="0" distB="0" distL="0" distR="0">
            <wp:extent cx="2051290" cy="1537913"/>
            <wp:effectExtent l="19050" t="0" r="6110" b="0"/>
            <wp:docPr id="10" name="Kép 4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949" cy="1538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                              </w:t>
      </w:r>
      <w:r>
        <w:rPr>
          <w:noProof/>
          <w:lang w:eastAsia="hu-HU"/>
        </w:rPr>
        <w:drawing>
          <wp:inline distT="0" distB="0" distL="0" distR="0">
            <wp:extent cx="2301456" cy="1527461"/>
            <wp:effectExtent l="19050" t="0" r="3594" b="0"/>
            <wp:docPr id="25" name="Kép 25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979" cy="152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A8A" w:rsidRPr="00180A8A" w:rsidRDefault="00180A8A" w:rsidP="00180A8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80A8A">
        <w:rPr>
          <w:rFonts w:ascii="Arial" w:eastAsia="Times New Roman" w:hAnsi="Arial" w:cs="Arial"/>
          <w:sz w:val="24"/>
          <w:szCs w:val="24"/>
          <w:lang w:eastAsia="hu-HU"/>
        </w:rPr>
        <w:t>Az </w:t>
      </w:r>
      <w:hyperlink r:id="rId232" w:tooltip="Első világháború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első világháború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után, amikor a </w:t>
      </w:r>
      <w:hyperlink r:id="rId233" w:tooltip="Trianoni békeszerződés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trianoni békeszerződés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értelmében </w:t>
      </w:r>
      <w:hyperlink r:id="rId234" w:tooltip="Kárpátalja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Kárpátalját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gramStart"/>
      <w:r w:rsidRPr="00180A8A">
        <w:rPr>
          <w:rFonts w:ascii="Arial" w:eastAsia="Times New Roman" w:hAnsi="Arial" w:cs="Arial"/>
          <w:sz w:val="24"/>
          <w:szCs w:val="24"/>
          <w:lang w:eastAsia="hu-HU"/>
        </w:rPr>
        <w:t>lakosságának akarata ellenére </w:t>
      </w:r>
      <w:hyperlink r:id="rId235" w:tooltip="Csehszlovákia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Csehszlovákiához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csatolták, a várat először a csehszlovák hadsereg (</w:t>
      </w:r>
      <w:hyperlink r:id="rId236" w:tooltip="1919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1919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-</w:t>
      </w:r>
      <w:hyperlink r:id="rId237" w:tooltip="1938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1938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), majd a visszacsatolás után pedig </w:t>
      </w:r>
      <w:hyperlink r:id="rId238" w:tooltip="1944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1944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-ig a magyar honvédség kaszárnyaként használta. </w:t>
      </w:r>
      <w:hyperlink r:id="rId239" w:tooltip="1945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1945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-től a szovjet néphadsereg laktanyája volt. </w:t>
      </w:r>
      <w:proofErr w:type="gramEnd"/>
      <w:hyperlink r:id="rId240" w:tooltip="1962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1962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-től </w:t>
      </w:r>
      <w:hyperlink r:id="rId241" w:tooltip="1973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1973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-ig az 1. sz. Ipari Szakközépiskola mezőgazdasági gépkezelők (traktoristák) képzésére használta.</w:t>
      </w:r>
    </w:p>
    <w:p w:rsidR="00180A8A" w:rsidRPr="00180A8A" w:rsidRDefault="00180A8A" w:rsidP="00180A8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hyperlink r:id="rId242" w:tooltip="1971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1971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és </w:t>
      </w:r>
      <w:hyperlink r:id="rId243" w:tooltip="1993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1993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között a </w:t>
      </w:r>
      <w:proofErr w:type="spellStart"/>
      <w:r w:rsidRPr="00180A8A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"https://hu.wikipedia.org/wiki/Lviv" \o "Lviv" </w:instrText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proofErr w:type="spellEnd"/>
      <w:r w:rsidRPr="00180A8A">
        <w:rPr>
          <w:rFonts w:ascii="Arial" w:eastAsia="Times New Roman" w:hAnsi="Arial" w:cs="Arial"/>
          <w:sz w:val="24"/>
          <w:szCs w:val="24"/>
          <w:lang w:eastAsia="hu-HU"/>
        </w:rPr>
        <w:t>lvivi</w:t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180A8A">
        <w:rPr>
          <w:rFonts w:ascii="Arial" w:eastAsia="Times New Roman" w:hAnsi="Arial" w:cs="Arial"/>
          <w:sz w:val="24"/>
          <w:szCs w:val="24"/>
          <w:lang w:eastAsia="hu-HU"/>
        </w:rPr>
        <w:t> restauráló intézet tevékenykedett a várban. Ez a restaurációnak nevezett időszak több kárt okozott a várban, mint több évszázad ostroma. A romossá vált várban az utóbbi időben valódi felújítási munkálatok folynak, melynek köszönhetően a vár napról napra szépül és a helyreállított termekben több kiállítás is várja a látogatókat. Itt kapott helyet a Lehoczki-gyűjtemény anyagára támaszkodó Munkácsi Történelmi Múzeum, amely a történelem minden korszakából bemutat kiállítási tárgyakat.</w:t>
      </w:r>
    </w:p>
    <w:p w:rsidR="00180A8A" w:rsidRPr="00180A8A" w:rsidRDefault="00180A8A" w:rsidP="00180A8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80A8A">
        <w:rPr>
          <w:rFonts w:ascii="Arial" w:eastAsia="Times New Roman" w:hAnsi="Arial" w:cs="Arial"/>
          <w:sz w:val="24"/>
          <w:szCs w:val="24"/>
          <w:lang w:eastAsia="hu-HU"/>
        </w:rPr>
        <w:t>Kiemelkedően fontos esemény volt a várban a </w:t>
      </w:r>
      <w:hyperlink r:id="rId244" w:tooltip="2007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2007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-ben megrendezett </w:t>
      </w:r>
      <w:hyperlink r:id="rId245" w:tooltip="Munkácsy Mihály" w:history="1">
        <w:r w:rsidRPr="00180A8A">
          <w:rPr>
            <w:rFonts w:ascii="Arial" w:eastAsia="Times New Roman" w:hAnsi="Arial" w:cs="Arial"/>
            <w:sz w:val="24"/>
            <w:szCs w:val="24"/>
            <w:lang w:eastAsia="hu-HU"/>
          </w:rPr>
          <w:t>Munkácsy</w:t>
        </w:r>
      </w:hyperlink>
      <w:r w:rsidRPr="00180A8A">
        <w:rPr>
          <w:rFonts w:ascii="Arial" w:eastAsia="Times New Roman" w:hAnsi="Arial" w:cs="Arial"/>
          <w:sz w:val="24"/>
          <w:szCs w:val="24"/>
          <w:lang w:eastAsia="hu-HU"/>
        </w:rPr>
        <w:t> kiállítás, melyen a festő legtöbb művét bemutatták.</w:t>
      </w:r>
    </w:p>
    <w:p w:rsidR="00180A8A" w:rsidRPr="00180A8A" w:rsidRDefault="00180A8A" w:rsidP="00180A8A">
      <w:pPr>
        <w:jc w:val="both"/>
        <w:rPr>
          <w:rFonts w:ascii="Arial" w:hAnsi="Arial" w:cs="Arial"/>
          <w:sz w:val="24"/>
          <w:szCs w:val="24"/>
        </w:rPr>
      </w:pPr>
      <w:r w:rsidRPr="00180A8A">
        <w:rPr>
          <w:rFonts w:ascii="Arial" w:hAnsi="Arial" w:cs="Arial"/>
          <w:sz w:val="24"/>
          <w:szCs w:val="24"/>
        </w:rPr>
        <w:t>forrás</w:t>
      </w:r>
    </w:p>
    <w:p w:rsidR="00180A8A" w:rsidRPr="00180A8A" w:rsidRDefault="00180A8A" w:rsidP="00180A8A">
      <w:pPr>
        <w:jc w:val="both"/>
        <w:rPr>
          <w:rFonts w:ascii="Arial" w:hAnsi="Arial" w:cs="Arial"/>
          <w:sz w:val="24"/>
          <w:szCs w:val="24"/>
        </w:rPr>
      </w:pPr>
      <w:r w:rsidRPr="00180A8A">
        <w:rPr>
          <w:rFonts w:ascii="Arial" w:hAnsi="Arial" w:cs="Arial"/>
          <w:sz w:val="24"/>
          <w:szCs w:val="24"/>
        </w:rPr>
        <w:t>https://</w:t>
      </w:r>
      <w:r>
        <w:rPr>
          <w:rFonts w:ascii="Arial" w:hAnsi="Arial" w:cs="Arial"/>
          <w:sz w:val="24"/>
          <w:szCs w:val="24"/>
        </w:rPr>
        <w:t>hu.wikipedia.org/wiki/Munkácsi_vá</w:t>
      </w:r>
      <w:r w:rsidRPr="00180A8A">
        <w:rPr>
          <w:rFonts w:ascii="Arial" w:hAnsi="Arial" w:cs="Arial"/>
          <w:sz w:val="24"/>
          <w:szCs w:val="24"/>
        </w:rPr>
        <w:t>r</w:t>
      </w:r>
    </w:p>
    <w:p w:rsidR="00180A8A" w:rsidRPr="00180A8A" w:rsidRDefault="00180A8A" w:rsidP="00180A8A">
      <w:pPr>
        <w:jc w:val="both"/>
      </w:pPr>
    </w:p>
    <w:sectPr w:rsidR="00180A8A" w:rsidRPr="00180A8A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C86"/>
    <w:multiLevelType w:val="multilevel"/>
    <w:tmpl w:val="A84CF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80A8A"/>
    <w:rsid w:val="0007660D"/>
    <w:rsid w:val="00086D1E"/>
    <w:rsid w:val="00180A8A"/>
    <w:rsid w:val="00695023"/>
    <w:rsid w:val="00D45763"/>
    <w:rsid w:val="00E70D8E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2">
    <w:name w:val="heading 2"/>
    <w:basedOn w:val="Norml"/>
    <w:link w:val="Cmsor2Char"/>
    <w:uiPriority w:val="9"/>
    <w:qFormat/>
    <w:rsid w:val="00180A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180A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80A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180A8A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80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80A8A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80A8A"/>
    <w:rPr>
      <w:color w:val="800080"/>
      <w:u w:val="single"/>
    </w:rPr>
  </w:style>
  <w:style w:type="character" w:customStyle="1" w:styleId="toctoggle">
    <w:name w:val="toctoggle"/>
    <w:basedOn w:val="Bekezdsalapbettpusa"/>
    <w:rsid w:val="00180A8A"/>
  </w:style>
  <w:style w:type="character" w:customStyle="1" w:styleId="tocnumber">
    <w:name w:val="tocnumber"/>
    <w:basedOn w:val="Bekezdsalapbettpusa"/>
    <w:rsid w:val="00180A8A"/>
  </w:style>
  <w:style w:type="character" w:customStyle="1" w:styleId="toctext">
    <w:name w:val="toctext"/>
    <w:basedOn w:val="Bekezdsalapbettpusa"/>
    <w:rsid w:val="00180A8A"/>
  </w:style>
  <w:style w:type="character" w:customStyle="1" w:styleId="mw-headline">
    <w:name w:val="mw-headline"/>
    <w:basedOn w:val="Bekezdsalapbettpusa"/>
    <w:rsid w:val="00180A8A"/>
  </w:style>
  <w:style w:type="character" w:customStyle="1" w:styleId="mw-editsection">
    <w:name w:val="mw-editsection"/>
    <w:basedOn w:val="Bekezdsalapbettpusa"/>
    <w:rsid w:val="00180A8A"/>
  </w:style>
  <w:style w:type="character" w:customStyle="1" w:styleId="mw-editsection-bracket">
    <w:name w:val="mw-editsection-bracket"/>
    <w:basedOn w:val="Bekezdsalapbettpusa"/>
    <w:rsid w:val="00180A8A"/>
  </w:style>
  <w:style w:type="paragraph" w:styleId="Buborkszveg">
    <w:name w:val="Balloon Text"/>
    <w:basedOn w:val="Norml"/>
    <w:link w:val="BuborkszvegChar"/>
    <w:uiPriority w:val="99"/>
    <w:semiHidden/>
    <w:unhideWhenUsed/>
    <w:rsid w:val="00180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0A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4394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378285683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359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1965508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403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02914067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3928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05423147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574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5465154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120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86586663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083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2836629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4809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49792449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734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91472524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239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306935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931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hu.wikipedia.org/wiki/Beregsz%C3%A1sz" TargetMode="External"/><Relationship Id="rId21" Type="http://schemas.openxmlformats.org/officeDocument/2006/relationships/hyperlink" Target="https://hu.wikipedia.org/wiki/Olaszb%C3%A1stya" TargetMode="External"/><Relationship Id="rId42" Type="http://schemas.openxmlformats.org/officeDocument/2006/relationships/hyperlink" Target="https://hu.wikipedia.org/wiki/Gal%C3%ADcia" TargetMode="External"/><Relationship Id="rId63" Type="http://schemas.openxmlformats.org/officeDocument/2006/relationships/hyperlink" Target="https://hu.wikipedia.org/wiki/1445" TargetMode="External"/><Relationship Id="rId84" Type="http://schemas.openxmlformats.org/officeDocument/2006/relationships/hyperlink" Target="https://hu.wikipedia.org/wiki/I._Ferdin%C3%A1nd_magyar_kir%C3%A1ly" TargetMode="External"/><Relationship Id="rId138" Type="http://schemas.openxmlformats.org/officeDocument/2006/relationships/hyperlink" Target="https://hu.wikipedia.org/wiki/1687" TargetMode="External"/><Relationship Id="rId159" Type="http://schemas.openxmlformats.org/officeDocument/2006/relationships/hyperlink" Target="https://hu.wikipedia.org/wiki/1703" TargetMode="External"/><Relationship Id="rId170" Type="http://schemas.openxmlformats.org/officeDocument/2006/relationships/hyperlink" Target="https://hu.wikipedia.org/wiki/III._K%C3%A1roly_magyar_kir%C3%A1ly" TargetMode="External"/><Relationship Id="rId191" Type="http://schemas.openxmlformats.org/officeDocument/2006/relationships/image" Target="media/image7.jpeg"/><Relationship Id="rId205" Type="http://schemas.openxmlformats.org/officeDocument/2006/relationships/hyperlink" Target="https://hu.wikipedia.org/wiki/F%C3%A1jl:Munkachevo_castle_old.jpg" TargetMode="External"/><Relationship Id="rId226" Type="http://schemas.openxmlformats.org/officeDocument/2006/relationships/hyperlink" Target="https://hu.wikipedia.org/wiki/1945" TargetMode="External"/><Relationship Id="rId247" Type="http://schemas.openxmlformats.org/officeDocument/2006/relationships/theme" Target="theme/theme1.xml"/><Relationship Id="rId107" Type="http://schemas.openxmlformats.org/officeDocument/2006/relationships/hyperlink" Target="https://hu.wikipedia.org/wiki/Habsburg-h%C3%A1z" TargetMode="External"/><Relationship Id="rId11" Type="http://schemas.openxmlformats.org/officeDocument/2006/relationships/hyperlink" Target="https://hu.wikipedia.org/wiki/1685" TargetMode="External"/><Relationship Id="rId32" Type="http://schemas.openxmlformats.org/officeDocument/2006/relationships/hyperlink" Target="https://hu.wikipedia.org/wiki/Anonymus" TargetMode="External"/><Relationship Id="rId53" Type="http://schemas.openxmlformats.org/officeDocument/2006/relationships/hyperlink" Target="https://hu.wikipedia.org/wiki/I._Lajos_magyar_kir%C3%A1ly" TargetMode="External"/><Relationship Id="rId74" Type="http://schemas.openxmlformats.org/officeDocument/2006/relationships/hyperlink" Target="https://hu.wikipedia.org/wiki/1514" TargetMode="External"/><Relationship Id="rId128" Type="http://schemas.openxmlformats.org/officeDocument/2006/relationships/hyperlink" Target="https://hu.wikipedia.org/wiki/1686" TargetMode="External"/><Relationship Id="rId149" Type="http://schemas.openxmlformats.org/officeDocument/2006/relationships/hyperlink" Target="https://hu.wikipedia.org/wiki/F%C3%A1jl:Rak%C3%B3czi_1703_ban.jpg" TargetMode="External"/><Relationship Id="rId5" Type="http://schemas.openxmlformats.org/officeDocument/2006/relationships/hyperlink" Target="https://hu.wikipedia.org/wiki/Munk%C3%A1cs" TargetMode="External"/><Relationship Id="rId95" Type="http://schemas.openxmlformats.org/officeDocument/2006/relationships/hyperlink" Target="https://hu.wikipedia.org/wiki/Miksa_magyar_kir%C3%A1ly" TargetMode="External"/><Relationship Id="rId160" Type="http://schemas.openxmlformats.org/officeDocument/2006/relationships/hyperlink" Target="https://hu.wikipedia.org/wiki/1704" TargetMode="External"/><Relationship Id="rId181" Type="http://schemas.openxmlformats.org/officeDocument/2006/relationships/hyperlink" Target="https://hu.wikipedia.org/wiki/Mihail_Alekszandrovics_Bakunyin" TargetMode="External"/><Relationship Id="rId216" Type="http://schemas.openxmlformats.org/officeDocument/2006/relationships/hyperlink" Target="https://hu.wikipedia.org/wiki/J%C3%BAlius_1." TargetMode="External"/><Relationship Id="rId237" Type="http://schemas.openxmlformats.org/officeDocument/2006/relationships/hyperlink" Target="https://hu.wikipedia.org/wiki/1938" TargetMode="External"/><Relationship Id="rId22" Type="http://schemas.openxmlformats.org/officeDocument/2006/relationships/hyperlink" Target="https://hu.wikipedia.org/wiki/Latorca" TargetMode="External"/><Relationship Id="rId43" Type="http://schemas.openxmlformats.org/officeDocument/2006/relationships/hyperlink" Target="https://hu.wikipedia.org/wiki/1241" TargetMode="External"/><Relationship Id="rId64" Type="http://schemas.openxmlformats.org/officeDocument/2006/relationships/hyperlink" Target="https://hu.wikipedia.org/wiki/Hunyadi_J%C3%A1nos" TargetMode="External"/><Relationship Id="rId118" Type="http://schemas.openxmlformats.org/officeDocument/2006/relationships/hyperlink" Target="https://hu.wikipedia.org/wiki/B%C3%A1thory_Zs%C3%B3fia" TargetMode="External"/><Relationship Id="rId139" Type="http://schemas.openxmlformats.org/officeDocument/2006/relationships/hyperlink" Target="https://hu.wikipedia.org/wiki/November_2." TargetMode="External"/><Relationship Id="rId85" Type="http://schemas.openxmlformats.org/officeDocument/2006/relationships/hyperlink" Target="https://hu.wikipedia.org/wiki/1541" TargetMode="External"/><Relationship Id="rId150" Type="http://schemas.openxmlformats.org/officeDocument/2006/relationships/image" Target="media/image6.jpeg"/><Relationship Id="rId171" Type="http://schemas.openxmlformats.org/officeDocument/2006/relationships/hyperlink" Target="https://hu.wikipedia.org/wiki/1728" TargetMode="External"/><Relationship Id="rId192" Type="http://schemas.openxmlformats.org/officeDocument/2006/relationships/hyperlink" Target="https://hu.wikipedia.org/wiki/1834" TargetMode="External"/><Relationship Id="rId206" Type="http://schemas.openxmlformats.org/officeDocument/2006/relationships/image" Target="media/image8.jpeg"/><Relationship Id="rId227" Type="http://schemas.openxmlformats.org/officeDocument/2006/relationships/hyperlink" Target="https://hu.wikipedia.org/wiki/Munk%C3%A1s-paraszt_V%C3%B6r%C3%B6s_Hadsereg" TargetMode="External"/><Relationship Id="rId12" Type="http://schemas.openxmlformats.org/officeDocument/2006/relationships/hyperlink" Target="https://hu.wikipedia.org/wiki/1688" TargetMode="External"/><Relationship Id="rId17" Type="http://schemas.openxmlformats.org/officeDocument/2006/relationships/hyperlink" Target="https://hu.wikipedia.org/wiki/1896" TargetMode="External"/><Relationship Id="rId33" Type="http://schemas.openxmlformats.org/officeDocument/2006/relationships/hyperlink" Target="https://hu.wikipedia.org/wiki/III._B%C3%A9la_magyar_kir%C3%A1ly" TargetMode="External"/><Relationship Id="rId38" Type="http://schemas.openxmlformats.org/officeDocument/2006/relationships/hyperlink" Target="https://hu.wikipedia.org/wiki/1190" TargetMode="External"/><Relationship Id="rId59" Type="http://schemas.openxmlformats.org/officeDocument/2006/relationships/hyperlink" Target="https://hu.wikipedia.org/wiki/17._sz%C3%A1zad" TargetMode="External"/><Relationship Id="rId103" Type="http://schemas.openxmlformats.org/officeDocument/2006/relationships/hyperlink" Target="https://hu.wikipedia.org/wiki/Bethlen_G%C3%A1bor" TargetMode="External"/><Relationship Id="rId108" Type="http://schemas.openxmlformats.org/officeDocument/2006/relationships/hyperlink" Target="https://hu.wikipedia.org/wiki/F%C3%A1jl:R%C3%A1koczi_Lor%C3%A1ntffy.jpg" TargetMode="External"/><Relationship Id="rId124" Type="http://schemas.openxmlformats.org/officeDocument/2006/relationships/hyperlink" Target="https://hu.wikipedia.org/wiki/1682" TargetMode="External"/><Relationship Id="rId129" Type="http://schemas.openxmlformats.org/officeDocument/2006/relationships/hyperlink" Target="https://hu.wikipedia.org/wiki/M%C3%A1rcius_10." TargetMode="External"/><Relationship Id="rId54" Type="http://schemas.openxmlformats.org/officeDocument/2006/relationships/hyperlink" Target="https://hu.wikipedia.org/wiki/1352" TargetMode="External"/><Relationship Id="rId70" Type="http://schemas.openxmlformats.org/officeDocument/2006/relationships/hyperlink" Target="https://hu.wikipedia.org/wiki/1514" TargetMode="External"/><Relationship Id="rId75" Type="http://schemas.openxmlformats.org/officeDocument/2006/relationships/hyperlink" Target="https://hu.wikipedia.org/wiki/II._Lajos_magyar_kir%C3%A1ly" TargetMode="External"/><Relationship Id="rId91" Type="http://schemas.openxmlformats.org/officeDocument/2006/relationships/hyperlink" Target="https://hu.wikipedia.org/wiki/I._Ferdin%C3%A1nd_magyar_kir%C3%A1ly" TargetMode="External"/><Relationship Id="rId96" Type="http://schemas.openxmlformats.org/officeDocument/2006/relationships/hyperlink" Target="https://hu.wikipedia.org/wiki/R%C3%A1k%C3%B3czi_Zsigmond_erd%C3%A9lyi_fejedelem" TargetMode="External"/><Relationship Id="rId140" Type="http://schemas.openxmlformats.org/officeDocument/2006/relationships/hyperlink" Target="https://hu.wikipedia.org/wiki/1687" TargetMode="External"/><Relationship Id="rId145" Type="http://schemas.openxmlformats.org/officeDocument/2006/relationships/hyperlink" Target="https://hu.wikipedia.org/wiki/I._Lip%C3%B3t_magyar_kir%C3%A1ly" TargetMode="External"/><Relationship Id="rId161" Type="http://schemas.openxmlformats.org/officeDocument/2006/relationships/hyperlink" Target="https://hu.wikipedia.org/wiki/Febru%C3%A1r_16." TargetMode="External"/><Relationship Id="rId166" Type="http://schemas.openxmlformats.org/officeDocument/2006/relationships/hyperlink" Target="https://hu.wikipedia.org/wiki/1713" TargetMode="External"/><Relationship Id="rId182" Type="http://schemas.openxmlformats.org/officeDocument/2006/relationships/hyperlink" Target="https://hu.wikipedia.org/wiki/1832" TargetMode="External"/><Relationship Id="rId187" Type="http://schemas.openxmlformats.org/officeDocument/2006/relationships/hyperlink" Target="https://hu.wikipedia.org/wiki/M%C3%A1rcius_10." TargetMode="External"/><Relationship Id="rId217" Type="http://schemas.openxmlformats.org/officeDocument/2006/relationships/hyperlink" Target="https://hu.wikipedia.org/wiki/185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Ukr%C3%A1n_nyelv" TargetMode="External"/><Relationship Id="rId212" Type="http://schemas.openxmlformats.org/officeDocument/2006/relationships/hyperlink" Target="https://hu.wikipedia.org/wiki/1849" TargetMode="External"/><Relationship Id="rId233" Type="http://schemas.openxmlformats.org/officeDocument/2006/relationships/hyperlink" Target="https://hu.wikipedia.org/wiki/Trianoni_b%C3%A9keszerz%C5%91d%C3%A9s" TargetMode="External"/><Relationship Id="rId238" Type="http://schemas.openxmlformats.org/officeDocument/2006/relationships/hyperlink" Target="https://hu.wikipedia.org/wiki/1944" TargetMode="External"/><Relationship Id="rId23" Type="http://schemas.openxmlformats.org/officeDocument/2006/relationships/hyperlink" Target="https://hu.wikipedia.org/wiki/F%C3%A1jl:Munk%C3%A1csi_v%C3%A1r2.jpg" TargetMode="External"/><Relationship Id="rId28" Type="http://schemas.openxmlformats.org/officeDocument/2006/relationships/hyperlink" Target="https://hu.wikipedia.org/wiki/F%C3%B6ldv%C3%A1r_(%C3%A9p%C3%ADtm%C3%A9ny)" TargetMode="External"/><Relationship Id="rId49" Type="http://schemas.openxmlformats.org/officeDocument/2006/relationships/hyperlink" Target="https://hu.wikipedia.org/wiki/13._sz%C3%A1zad" TargetMode="External"/><Relationship Id="rId114" Type="http://schemas.openxmlformats.org/officeDocument/2006/relationships/hyperlink" Target="https://hu.wikipedia.org/wiki/1656" TargetMode="External"/><Relationship Id="rId119" Type="http://schemas.openxmlformats.org/officeDocument/2006/relationships/hyperlink" Target="https://hu.wikipedia.org/wiki/I._R%C3%A1k%C3%B3czi_Ferenc" TargetMode="External"/><Relationship Id="rId44" Type="http://schemas.openxmlformats.org/officeDocument/2006/relationships/hyperlink" Target="https://hu.wikipedia.org/wiki/Batu_k%C3%A1n" TargetMode="External"/><Relationship Id="rId60" Type="http://schemas.openxmlformats.org/officeDocument/2006/relationships/hyperlink" Target="https://hu.wikipedia.org/wiki/1423" TargetMode="External"/><Relationship Id="rId65" Type="http://schemas.openxmlformats.org/officeDocument/2006/relationships/hyperlink" Target="https://hu.wikipedia.org/wiki/1456" TargetMode="External"/><Relationship Id="rId81" Type="http://schemas.openxmlformats.org/officeDocument/2006/relationships/hyperlink" Target="https://hu.wikipedia.org/wiki/I._J%C3%A1nos_magyar_kir%C3%A1ly" TargetMode="External"/><Relationship Id="rId86" Type="http://schemas.openxmlformats.org/officeDocument/2006/relationships/hyperlink" Target="https://hu.wikipedia.org/wiki/I._J%C3%A1nos_magyar_kir%C3%A1ly" TargetMode="External"/><Relationship Id="rId130" Type="http://schemas.openxmlformats.org/officeDocument/2006/relationships/hyperlink" Target="https://hu.wikipedia.org/wiki/%C3%84neas_Sylvius_von_Caprara" TargetMode="External"/><Relationship Id="rId135" Type="http://schemas.openxmlformats.org/officeDocument/2006/relationships/hyperlink" Target="https://hu.wikipedia.org/wiki/%C3%81prilis" TargetMode="External"/><Relationship Id="rId151" Type="http://schemas.openxmlformats.org/officeDocument/2006/relationships/hyperlink" Target="https://hu.wikipedia.org/wiki/II._R%C3%A1k%C3%B3czi_Ferenc" TargetMode="External"/><Relationship Id="rId156" Type="http://schemas.openxmlformats.org/officeDocument/2006/relationships/hyperlink" Target="https://hu.wikipedia.org/wiki/1703" TargetMode="External"/><Relationship Id="rId177" Type="http://schemas.openxmlformats.org/officeDocument/2006/relationships/hyperlink" Target="https://hu.wikipedia.org/wiki/Gal%C3%ADcia" TargetMode="External"/><Relationship Id="rId198" Type="http://schemas.openxmlformats.org/officeDocument/2006/relationships/hyperlink" Target="https://hu.wikipedia.org/wiki/Ker%C3%A9nyi_Frigyes" TargetMode="External"/><Relationship Id="rId172" Type="http://schemas.openxmlformats.org/officeDocument/2006/relationships/hyperlink" Target="https://hu.wikipedia.org/w/index.php?title=Sch%C3%B6nborn_Lotar_Ferenc&amp;action=edit&amp;redlink=1" TargetMode="External"/><Relationship Id="rId193" Type="http://schemas.openxmlformats.org/officeDocument/2006/relationships/hyperlink" Target="https://hu.wikipedia.org/wiki/J%C3%BAlius_27." TargetMode="External"/><Relationship Id="rId202" Type="http://schemas.openxmlformats.org/officeDocument/2006/relationships/hyperlink" Target="https://hu.wikipedia.org/wiki/Szabads%C3%A1g_F%C3%A1ja" TargetMode="External"/><Relationship Id="rId207" Type="http://schemas.openxmlformats.org/officeDocument/2006/relationships/hyperlink" Target="https://hu.wikipedia.org/wiki/Szabads%C3%A1g_F%C3%A1ja" TargetMode="External"/><Relationship Id="rId223" Type="http://schemas.openxmlformats.org/officeDocument/2006/relationships/hyperlink" Target="https://hu.wikipedia.org/wiki/Turul_(mad%C3%A1r)" TargetMode="External"/><Relationship Id="rId228" Type="http://schemas.openxmlformats.org/officeDocument/2006/relationships/hyperlink" Target="https://hu.wikipedia.org/wiki/Szovjetuni%C3%B3" TargetMode="External"/><Relationship Id="rId244" Type="http://schemas.openxmlformats.org/officeDocument/2006/relationships/hyperlink" Target="https://hu.wikipedia.org/wiki/2007" TargetMode="External"/><Relationship Id="rId13" Type="http://schemas.openxmlformats.org/officeDocument/2006/relationships/hyperlink" Target="https://hu.wikipedia.org/wiki/R%C3%A1k%C3%B3czi-szabads%C3%A1gharc" TargetMode="External"/><Relationship Id="rId18" Type="http://schemas.openxmlformats.org/officeDocument/2006/relationships/hyperlink" Target="https://hu.wikipedia.org/w/index.php?title=Munk%C3%A1csi_v%C3%A1rhegy&amp;action=edit&amp;redlink=1" TargetMode="External"/><Relationship Id="rId39" Type="http://schemas.openxmlformats.org/officeDocument/2006/relationships/hyperlink" Target="https://hu.wikipedia.org/wiki/Tat%C3%A1rok" TargetMode="External"/><Relationship Id="rId109" Type="http://schemas.openxmlformats.org/officeDocument/2006/relationships/image" Target="media/image4.jpeg"/><Relationship Id="rId34" Type="http://schemas.openxmlformats.org/officeDocument/2006/relationships/hyperlink" Target="https://hu.wikipedia.org/wiki/Gesta_Hungarorum" TargetMode="External"/><Relationship Id="rId50" Type="http://schemas.openxmlformats.org/officeDocument/2006/relationships/hyperlink" Target="https://hu.wikipedia.org/wiki/I._K%C3%A1roly_magyar_kir%C3%A1ly" TargetMode="External"/><Relationship Id="rId55" Type="http://schemas.openxmlformats.org/officeDocument/2006/relationships/hyperlink" Target="https://hu.wikipedia.org/wiki/Zsigmond_magyar_kir%C3%A1ly" TargetMode="External"/><Relationship Id="rId76" Type="http://schemas.openxmlformats.org/officeDocument/2006/relationships/hyperlink" Target="https://hu.wikipedia.org/wiki/1516" TargetMode="External"/><Relationship Id="rId97" Type="http://schemas.openxmlformats.org/officeDocument/2006/relationships/hyperlink" Target="https://hu.wikipedia.org/wiki/R%C3%A1k%C3%B3czi-csal%C3%A1d" TargetMode="External"/><Relationship Id="rId104" Type="http://schemas.openxmlformats.org/officeDocument/2006/relationships/hyperlink" Target="https://hu.wikipedia.org/wiki/1629" TargetMode="External"/><Relationship Id="rId120" Type="http://schemas.openxmlformats.org/officeDocument/2006/relationships/hyperlink" Target="https://hu.wikipedia.org/wiki/Zr%C3%ADnyi_Ilona" TargetMode="External"/><Relationship Id="rId125" Type="http://schemas.openxmlformats.org/officeDocument/2006/relationships/hyperlink" Target="https://hu.wikipedia.org/wiki/Ungv%C3%A1ri_v%C3%A1r" TargetMode="External"/><Relationship Id="rId141" Type="http://schemas.openxmlformats.org/officeDocument/2006/relationships/hyperlink" Target="https://hu.wikipedia.org/wiki/F%C3%A1jl:Madarasz-zrinyi-i.jpg" TargetMode="External"/><Relationship Id="rId146" Type="http://schemas.openxmlformats.org/officeDocument/2006/relationships/hyperlink" Target="https://hu.wikipedia.org/wiki/Antonio_Caraffa" TargetMode="External"/><Relationship Id="rId167" Type="http://schemas.openxmlformats.org/officeDocument/2006/relationships/hyperlink" Target="https://hu.wikipedia.org/wiki/I._P%C3%A9ter_orosz_c%C3%A1r" TargetMode="External"/><Relationship Id="rId188" Type="http://schemas.openxmlformats.org/officeDocument/2006/relationships/hyperlink" Target="https://hu.wikipedia.org/wiki/I._Nap%C3%B3leon_francia_cs%C3%A1sz%C3%A1r" TargetMode="External"/><Relationship Id="rId7" Type="http://schemas.openxmlformats.org/officeDocument/2006/relationships/hyperlink" Target="https://hu.wikipedia.org/wiki/K%C3%A1rp%C3%A1talja" TargetMode="External"/><Relationship Id="rId71" Type="http://schemas.openxmlformats.org/officeDocument/2006/relationships/hyperlink" Target="https://hu.wikipedia.org/wiki/D%C3%B3zsa_Gy%C3%B6rgy-f%C3%A9le_parasztfelkel%C3%A9s" TargetMode="External"/><Relationship Id="rId92" Type="http://schemas.openxmlformats.org/officeDocument/2006/relationships/hyperlink" Target="https://hu.wikipedia.org/wiki/Dob%C3%B3_Istv%C3%A1n" TargetMode="External"/><Relationship Id="rId162" Type="http://schemas.openxmlformats.org/officeDocument/2006/relationships/hyperlink" Target="https://hu.wikipedia.org/wiki/Kurucok" TargetMode="External"/><Relationship Id="rId183" Type="http://schemas.openxmlformats.org/officeDocument/2006/relationships/hyperlink" Target="https://hu.wikipedia.org/wiki/V._Ferdin%C3%A1nd_magyar_kir%C3%A1ly" TargetMode="External"/><Relationship Id="rId213" Type="http://schemas.openxmlformats.org/officeDocument/2006/relationships/hyperlink" Target="https://hu.wikipedia.org/wiki/Augusztus_26." TargetMode="External"/><Relationship Id="rId218" Type="http://schemas.openxmlformats.org/officeDocument/2006/relationships/hyperlink" Target="https://hu.wikipedia.org/wiki/1859" TargetMode="External"/><Relationship Id="rId234" Type="http://schemas.openxmlformats.org/officeDocument/2006/relationships/hyperlink" Target="https://hu.wikipedia.org/wiki/K%C3%A1rp%C3%A1talja" TargetMode="External"/><Relationship Id="rId239" Type="http://schemas.openxmlformats.org/officeDocument/2006/relationships/hyperlink" Target="https://hu.wikipedia.org/wiki/1945" TargetMode="External"/><Relationship Id="rId2" Type="http://schemas.openxmlformats.org/officeDocument/2006/relationships/styles" Target="styles.xml"/><Relationship Id="rId29" Type="http://schemas.openxmlformats.org/officeDocument/2006/relationships/hyperlink" Target="https://hu.wikipedia.org/wiki/Honfoglal%C3%A1s" TargetMode="External"/><Relationship Id="rId24" Type="http://schemas.openxmlformats.org/officeDocument/2006/relationships/image" Target="media/image2.jpeg"/><Relationship Id="rId40" Type="http://schemas.openxmlformats.org/officeDocument/2006/relationships/hyperlink" Target="https://hu.wikipedia.org/wiki/Bereg_v%C3%A1rmegye" TargetMode="External"/><Relationship Id="rId45" Type="http://schemas.openxmlformats.org/officeDocument/2006/relationships/hyperlink" Target="https://hu.wikipedia.org/wiki/Magyarorsz%C3%A1g" TargetMode="External"/><Relationship Id="rId66" Type="http://schemas.openxmlformats.org/officeDocument/2006/relationships/hyperlink" Target="https://hu.wikipedia.org/wiki/Szil%C3%A1gyi_Erzs%C3%A9bet_(korm%C3%A1nyz%C3%B3n%C3%A9)" TargetMode="External"/><Relationship Id="rId87" Type="http://schemas.openxmlformats.org/officeDocument/2006/relationships/hyperlink" Target="https://hu.wikipedia.org/wiki/II._J%C3%A1nos_magyar_kir%C3%A1ly" TargetMode="External"/><Relationship Id="rId110" Type="http://schemas.openxmlformats.org/officeDocument/2006/relationships/hyperlink" Target="https://hu.wikipedia.org/wiki/1635" TargetMode="External"/><Relationship Id="rId115" Type="http://schemas.openxmlformats.org/officeDocument/2006/relationships/hyperlink" Target="https://hu.wikipedia.org/wiki/1657" TargetMode="External"/><Relationship Id="rId131" Type="http://schemas.openxmlformats.org/officeDocument/2006/relationships/hyperlink" Target="https://hu.wikipedia.org/wiki/Munk%C3%A1csi_v%C3%A1r" TargetMode="External"/><Relationship Id="rId136" Type="http://schemas.openxmlformats.org/officeDocument/2006/relationships/hyperlink" Target="https://hu.wikipedia.org/wiki/Kassa" TargetMode="External"/><Relationship Id="rId157" Type="http://schemas.openxmlformats.org/officeDocument/2006/relationships/hyperlink" Target="https://hu.wikipedia.org/wiki/J%C3%BAnius_24." TargetMode="External"/><Relationship Id="rId178" Type="http://schemas.openxmlformats.org/officeDocument/2006/relationships/hyperlink" Target="https://hu.wikipedia.org/wiki/1782" TargetMode="External"/><Relationship Id="rId61" Type="http://schemas.openxmlformats.org/officeDocument/2006/relationships/hyperlink" Target="https://hu.wikipedia.org/wiki/R%C3%A1cok" TargetMode="External"/><Relationship Id="rId82" Type="http://schemas.openxmlformats.org/officeDocument/2006/relationships/hyperlink" Target="https://hu.wikipedia.org/wiki/B%C3%A1thory_Istv%C3%A1n" TargetMode="External"/><Relationship Id="rId152" Type="http://schemas.openxmlformats.org/officeDocument/2006/relationships/hyperlink" Target="https://hu.wikipedia.org/wiki/R%C3%A1k%C3%B3czi-szabads%C3%A1gharc" TargetMode="External"/><Relationship Id="rId173" Type="http://schemas.openxmlformats.org/officeDocument/2006/relationships/hyperlink" Target="https://hu.wikipedia.org/wiki/1787" TargetMode="External"/><Relationship Id="rId194" Type="http://schemas.openxmlformats.org/officeDocument/2006/relationships/hyperlink" Target="https://hu.wikipedia.org/wiki/Fazsindely" TargetMode="External"/><Relationship Id="rId199" Type="http://schemas.openxmlformats.org/officeDocument/2006/relationships/hyperlink" Target="https://hu.wikipedia.org/wiki/Beregsz%C3%A1sz" TargetMode="External"/><Relationship Id="rId203" Type="http://schemas.openxmlformats.org/officeDocument/2006/relationships/hyperlink" Target="https://hu.wikipedia.org/wiki/1960" TargetMode="External"/><Relationship Id="rId208" Type="http://schemas.openxmlformats.org/officeDocument/2006/relationships/hyperlink" Target="https://hu.wikipedia.org/wiki/1849" TargetMode="External"/><Relationship Id="rId229" Type="http://schemas.openxmlformats.org/officeDocument/2006/relationships/hyperlink" Target="https://hu.wikipedia.org/wiki/2008" TargetMode="External"/><Relationship Id="rId19" Type="http://schemas.openxmlformats.org/officeDocument/2006/relationships/hyperlink" Target="https://hu.wikipedia.org/wiki/Fellegv%C3%A1r" TargetMode="External"/><Relationship Id="rId224" Type="http://schemas.openxmlformats.org/officeDocument/2006/relationships/hyperlink" Target="https://hu.wikipedia.org/wiki/1924" TargetMode="External"/><Relationship Id="rId240" Type="http://schemas.openxmlformats.org/officeDocument/2006/relationships/hyperlink" Target="https://hu.wikipedia.org/wiki/1962" TargetMode="External"/><Relationship Id="rId245" Type="http://schemas.openxmlformats.org/officeDocument/2006/relationships/hyperlink" Target="https://hu.wikipedia.org/wiki/Munk%C3%A1csy_Mih%C3%A1ly" TargetMode="External"/><Relationship Id="rId14" Type="http://schemas.openxmlformats.org/officeDocument/2006/relationships/hyperlink" Target="https://hu.wikipedia.org/wiki/1848%E2%80%9349-es_forradalom_%C3%A9s_szabads%C3%A1gharc" TargetMode="External"/><Relationship Id="rId30" Type="http://schemas.openxmlformats.org/officeDocument/2006/relationships/hyperlink" Target="https://hu.wikipedia.org/wiki/I._Istv%C3%A1n_magyar_kir%C3%A1ly" TargetMode="External"/><Relationship Id="rId35" Type="http://schemas.openxmlformats.org/officeDocument/2006/relationships/hyperlink" Target="https://hu.wikipedia.org/wiki/Vereckei-h%C3%A1g%C3%B3" TargetMode="External"/><Relationship Id="rId56" Type="http://schemas.openxmlformats.org/officeDocument/2006/relationships/hyperlink" Target="https://hu.wikipedia.org/wiki/1396" TargetMode="External"/><Relationship Id="rId77" Type="http://schemas.openxmlformats.org/officeDocument/2006/relationships/hyperlink" Target="https://hu.wikipedia.org/wiki/1526" TargetMode="External"/><Relationship Id="rId100" Type="http://schemas.openxmlformats.org/officeDocument/2006/relationships/hyperlink" Target="https://hu.wikipedia.org/wiki/F%C3%A1jl:Munkatsch.jpg" TargetMode="External"/><Relationship Id="rId105" Type="http://schemas.openxmlformats.org/officeDocument/2006/relationships/hyperlink" Target="https://hu.wikipedia.org/wiki/Brandenburgi_Katalin" TargetMode="External"/><Relationship Id="rId126" Type="http://schemas.openxmlformats.org/officeDocument/2006/relationships/hyperlink" Target="https://hu.wikipedia.org/wiki/1685" TargetMode="External"/><Relationship Id="rId147" Type="http://schemas.openxmlformats.org/officeDocument/2006/relationships/hyperlink" Target="https://hu.wikipedia.org/wiki/B%C3%A9cs" TargetMode="External"/><Relationship Id="rId168" Type="http://schemas.openxmlformats.org/officeDocument/2006/relationships/hyperlink" Target="https://hu.wikipedia.org/wiki/1711" TargetMode="External"/><Relationship Id="rId8" Type="http://schemas.openxmlformats.org/officeDocument/2006/relationships/hyperlink" Target="https://hu.wikipedia.org/wiki/M%C5%B1eml%C3%A9k" TargetMode="External"/><Relationship Id="rId51" Type="http://schemas.openxmlformats.org/officeDocument/2006/relationships/hyperlink" Target="https://hu.wikipedia.org/wiki/Lengyelorsz%C3%A1g" TargetMode="External"/><Relationship Id="rId72" Type="http://schemas.openxmlformats.org/officeDocument/2006/relationships/hyperlink" Target="https://hu.wikipedia.org/wiki/Huszti_v%C3%A1r" TargetMode="External"/><Relationship Id="rId93" Type="http://schemas.openxmlformats.org/officeDocument/2006/relationships/hyperlink" Target="https://hu.wikipedia.org/wiki/1567" TargetMode="External"/><Relationship Id="rId98" Type="http://schemas.openxmlformats.org/officeDocument/2006/relationships/hyperlink" Target="https://hu.wikipedia.org/wiki/1611" TargetMode="External"/><Relationship Id="rId121" Type="http://schemas.openxmlformats.org/officeDocument/2006/relationships/hyperlink" Target="https://hu.wikipedia.org/wiki/II._R%C3%A1k%C3%B3czi_Ferenc" TargetMode="External"/><Relationship Id="rId142" Type="http://schemas.openxmlformats.org/officeDocument/2006/relationships/image" Target="media/image5.jpeg"/><Relationship Id="rId163" Type="http://schemas.openxmlformats.org/officeDocument/2006/relationships/hyperlink" Target="https://hu.wikipedia.org/wiki/1705" TargetMode="External"/><Relationship Id="rId184" Type="http://schemas.openxmlformats.org/officeDocument/2006/relationships/hyperlink" Target="https://hu.wikipedia.org/wiki/1805" TargetMode="External"/><Relationship Id="rId189" Type="http://schemas.openxmlformats.org/officeDocument/2006/relationships/hyperlink" Target="https://hu.wikipedia.org/wiki/Szent_Korona" TargetMode="External"/><Relationship Id="rId219" Type="http://schemas.openxmlformats.org/officeDocument/2006/relationships/hyperlink" Target="https://hu.wikipedia.org/wiki/189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hu.wikipedia.org/wiki/I._Ferenc_J%C3%B3zsef_magyar_kir%C3%A1ly" TargetMode="External"/><Relationship Id="rId230" Type="http://schemas.openxmlformats.org/officeDocument/2006/relationships/image" Target="media/image10.jpeg"/><Relationship Id="rId235" Type="http://schemas.openxmlformats.org/officeDocument/2006/relationships/hyperlink" Target="https://hu.wikipedia.org/wiki/Csehszlov%C3%A1kia" TargetMode="External"/><Relationship Id="rId25" Type="http://schemas.openxmlformats.org/officeDocument/2006/relationships/hyperlink" Target="https://hu.wikipedia.org/wiki/Neolitikum" TargetMode="External"/><Relationship Id="rId46" Type="http://schemas.openxmlformats.org/officeDocument/2006/relationships/hyperlink" Target="https://hu.wikipedia.org/wiki/Tat%C3%A1rj%C3%A1r%C3%A1s" TargetMode="External"/><Relationship Id="rId67" Type="http://schemas.openxmlformats.org/officeDocument/2006/relationships/hyperlink" Target="https://hu.wikipedia.org/wiki/I._M%C3%A1ty%C3%A1s_magyar_kir%C3%A1ly" TargetMode="External"/><Relationship Id="rId116" Type="http://schemas.openxmlformats.org/officeDocument/2006/relationships/hyperlink" Target="https://hu.wikipedia.org/wiki/Zempl%C3%A9n_v%C3%A1rmegye" TargetMode="External"/><Relationship Id="rId137" Type="http://schemas.openxmlformats.org/officeDocument/2006/relationships/hyperlink" Target="https://hu.wikipedia.org/wiki/1687" TargetMode="External"/><Relationship Id="rId158" Type="http://schemas.openxmlformats.org/officeDocument/2006/relationships/hyperlink" Target="https://hu.wikipedia.org/wiki/Munk%C3%A1cs_megsz%C3%A1ll%C3%A1sa" TargetMode="External"/><Relationship Id="rId20" Type="http://schemas.openxmlformats.org/officeDocument/2006/relationships/hyperlink" Target="https://hu.wikipedia.org/wiki/20._sz%C3%A1zad" TargetMode="External"/><Relationship Id="rId41" Type="http://schemas.openxmlformats.org/officeDocument/2006/relationships/hyperlink" Target="https://hu.wikipedia.org/wiki/Ung_v%C3%A1rmegye" TargetMode="External"/><Relationship Id="rId62" Type="http://schemas.openxmlformats.org/officeDocument/2006/relationships/hyperlink" Target="https://hu.wikipedia.org/wiki/1439" TargetMode="External"/><Relationship Id="rId83" Type="http://schemas.openxmlformats.org/officeDocument/2006/relationships/hyperlink" Target="https://hu.wikipedia.org/wiki/1537" TargetMode="External"/><Relationship Id="rId88" Type="http://schemas.openxmlformats.org/officeDocument/2006/relationships/hyperlink" Target="https://hu.wikipedia.org/wiki/Jagell%C3%B3_Izabella_magyar_kir%C3%A1lyn%C3%A9" TargetMode="External"/><Relationship Id="rId111" Type="http://schemas.openxmlformats.org/officeDocument/2006/relationships/hyperlink" Target="https://hu.wikipedia.org/wiki/Lor%C3%A1ntffy_Zsuzsanna" TargetMode="External"/><Relationship Id="rId132" Type="http://schemas.openxmlformats.org/officeDocument/2006/relationships/hyperlink" Target="https://hu.wikipedia.org/wiki/Munk%C3%A1csi_v%C3%A1r" TargetMode="External"/><Relationship Id="rId153" Type="http://schemas.openxmlformats.org/officeDocument/2006/relationships/hyperlink" Target="https://hu.wikipedia.org/wiki/1703" TargetMode="External"/><Relationship Id="rId174" Type="http://schemas.openxmlformats.org/officeDocument/2006/relationships/hyperlink" Target="https://hu.wikipedia.org/wiki/II._J%C3%B3zsef_magyar_kir%C3%A1ly" TargetMode="External"/><Relationship Id="rId179" Type="http://schemas.openxmlformats.org/officeDocument/2006/relationships/hyperlink" Target="https://hu.wikipedia.org/wiki/Kazinczy_Ferenc" TargetMode="External"/><Relationship Id="rId195" Type="http://schemas.openxmlformats.org/officeDocument/2006/relationships/hyperlink" Target="https://hu.wikipedia.org/wiki/1847" TargetMode="External"/><Relationship Id="rId209" Type="http://schemas.openxmlformats.org/officeDocument/2006/relationships/hyperlink" Target="https://hu.wikipedia.org/wiki/%C3%81prilis_22." TargetMode="External"/><Relationship Id="rId190" Type="http://schemas.openxmlformats.org/officeDocument/2006/relationships/hyperlink" Target="https://hu.wikipedia.org/wiki/F%C3%A1jl:Memorial1.jpg" TargetMode="External"/><Relationship Id="rId204" Type="http://schemas.openxmlformats.org/officeDocument/2006/relationships/hyperlink" Target="https://hu.wikipedia.org/wiki/J%C3%BAlius_21." TargetMode="External"/><Relationship Id="rId220" Type="http://schemas.openxmlformats.org/officeDocument/2006/relationships/hyperlink" Target="https://hu.wikipedia.org/wiki/Millennium" TargetMode="External"/><Relationship Id="rId225" Type="http://schemas.openxmlformats.org/officeDocument/2006/relationships/hyperlink" Target="https://hu.wikipedia.org/wiki/December_17." TargetMode="External"/><Relationship Id="rId241" Type="http://schemas.openxmlformats.org/officeDocument/2006/relationships/hyperlink" Target="https://hu.wikipedia.org/wiki/1973" TargetMode="External"/><Relationship Id="rId246" Type="http://schemas.openxmlformats.org/officeDocument/2006/relationships/fontTable" Target="fontTable.xml"/><Relationship Id="rId15" Type="http://schemas.openxmlformats.org/officeDocument/2006/relationships/hyperlink" Target="https://hu.wikipedia.org/wiki/1849" TargetMode="External"/><Relationship Id="rId36" Type="http://schemas.openxmlformats.org/officeDocument/2006/relationships/hyperlink" Target="https://hu.wikipedia.org/wiki/1086" TargetMode="External"/><Relationship Id="rId57" Type="http://schemas.openxmlformats.org/officeDocument/2006/relationships/hyperlink" Target="https://hu.wikipedia.org/wiki/K%C3%A1rp%C3%A1talja" TargetMode="External"/><Relationship Id="rId106" Type="http://schemas.openxmlformats.org/officeDocument/2006/relationships/hyperlink" Target="https://hu.wikipedia.org/wiki/I._R%C3%A1k%C3%B3czi_Gy%C3%B6rgy" TargetMode="External"/><Relationship Id="rId127" Type="http://schemas.openxmlformats.org/officeDocument/2006/relationships/hyperlink" Target="https://hu.wikipedia.org/wiki/November" TargetMode="External"/><Relationship Id="rId10" Type="http://schemas.openxmlformats.org/officeDocument/2006/relationships/hyperlink" Target="https://hu.wikipedia.org/wiki/Zr%C3%ADnyi_Ilona" TargetMode="External"/><Relationship Id="rId31" Type="http://schemas.openxmlformats.org/officeDocument/2006/relationships/hyperlink" Target="https://hu.wikipedia.org/wiki/I._L%C3%A1szl%C3%B3_magyar_kir%C3%A1ly" TargetMode="External"/><Relationship Id="rId52" Type="http://schemas.openxmlformats.org/officeDocument/2006/relationships/hyperlink" Target="https://hu.wikipedia.org/wiki/Oroszorsz%C3%A1g" TargetMode="External"/><Relationship Id="rId73" Type="http://schemas.openxmlformats.org/officeDocument/2006/relationships/hyperlink" Target="https://hu.wikipedia.org/wiki/Kir%C3%A1lyh%C3%A1zai_Nyal%C3%A1bv%C3%A1r" TargetMode="External"/><Relationship Id="rId78" Type="http://schemas.openxmlformats.org/officeDocument/2006/relationships/hyperlink" Target="https://hu.wikipedia.org/wiki/1527" TargetMode="External"/><Relationship Id="rId94" Type="http://schemas.openxmlformats.org/officeDocument/2006/relationships/hyperlink" Target="https://hu.wikipedia.org/wiki/1573" TargetMode="External"/><Relationship Id="rId99" Type="http://schemas.openxmlformats.org/officeDocument/2006/relationships/hyperlink" Target="https://hu.wikipedia.org/wiki/Esterh%C3%A1zy_Mikl%C3%B3s_(n%C3%A1dor)" TargetMode="External"/><Relationship Id="rId101" Type="http://schemas.openxmlformats.org/officeDocument/2006/relationships/image" Target="media/image3.jpeg"/><Relationship Id="rId122" Type="http://schemas.openxmlformats.org/officeDocument/2006/relationships/hyperlink" Target="https://hu.wikipedia.org/wiki/R%C3%A1k%C3%B3czi_Julianna" TargetMode="External"/><Relationship Id="rId143" Type="http://schemas.openxmlformats.org/officeDocument/2006/relationships/hyperlink" Target="https://hu.wikipedia.org/wiki/1688" TargetMode="External"/><Relationship Id="rId148" Type="http://schemas.openxmlformats.org/officeDocument/2006/relationships/hyperlink" Target="https://hu.wikipedia.org/wiki/Munk%C3%A1csi_v%C3%A1r" TargetMode="External"/><Relationship Id="rId164" Type="http://schemas.openxmlformats.org/officeDocument/2006/relationships/hyperlink" Target="https://hu.wikipedia.org/wiki/1710" TargetMode="External"/><Relationship Id="rId169" Type="http://schemas.openxmlformats.org/officeDocument/2006/relationships/hyperlink" Target="https://hu.wikipedia.org/wiki/J%C3%BAnius_22." TargetMode="External"/><Relationship Id="rId185" Type="http://schemas.openxmlformats.org/officeDocument/2006/relationships/hyperlink" Target="https://hu.wikipedia.org/wiki/December_11.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80" Type="http://schemas.openxmlformats.org/officeDocument/2006/relationships/hyperlink" Target="https://hu.wikipedia.org/wiki/Magyar_jakobinus_mozgalom" TargetMode="External"/><Relationship Id="rId210" Type="http://schemas.openxmlformats.org/officeDocument/2006/relationships/hyperlink" Target="https://hu.wikipedia.org/wiki/1901" TargetMode="External"/><Relationship Id="rId215" Type="http://schemas.openxmlformats.org/officeDocument/2006/relationships/hyperlink" Target="https://hu.wikipedia.org/wiki/1855" TargetMode="External"/><Relationship Id="rId236" Type="http://schemas.openxmlformats.org/officeDocument/2006/relationships/hyperlink" Target="https://hu.wikipedia.org/wiki/1919" TargetMode="External"/><Relationship Id="rId26" Type="http://schemas.openxmlformats.org/officeDocument/2006/relationships/hyperlink" Target="https://hu.wikipedia.org/wiki/Bronzkor" TargetMode="External"/><Relationship Id="rId231" Type="http://schemas.openxmlformats.org/officeDocument/2006/relationships/image" Target="media/image11.jpeg"/><Relationship Id="rId47" Type="http://schemas.openxmlformats.org/officeDocument/2006/relationships/hyperlink" Target="https://hu.wikipedia.org/wiki/1242" TargetMode="External"/><Relationship Id="rId68" Type="http://schemas.openxmlformats.org/officeDocument/2006/relationships/hyperlink" Target="https://hu.wikipedia.org/wiki/Corvin_J%C3%A1nos" TargetMode="External"/><Relationship Id="rId89" Type="http://schemas.openxmlformats.org/officeDocument/2006/relationships/hyperlink" Target="https://hu.wikipedia.org/wiki/1567" TargetMode="External"/><Relationship Id="rId112" Type="http://schemas.openxmlformats.org/officeDocument/2006/relationships/hyperlink" Target="https://hu.wikipedia.org/wiki/II._R%C3%A1k%C3%B3czi_Gy%C3%B6rgy" TargetMode="External"/><Relationship Id="rId133" Type="http://schemas.openxmlformats.org/officeDocument/2006/relationships/hyperlink" Target="https://hu.wikipedia.org/wiki/1686" TargetMode="External"/><Relationship Id="rId154" Type="http://schemas.openxmlformats.org/officeDocument/2006/relationships/hyperlink" Target="https://hu.wikipedia.org/wiki/J%C3%BAnius_16." TargetMode="External"/><Relationship Id="rId175" Type="http://schemas.openxmlformats.org/officeDocument/2006/relationships/hyperlink" Target="https://hu.wikipedia.org/wiki/1746" TargetMode="External"/><Relationship Id="rId196" Type="http://schemas.openxmlformats.org/officeDocument/2006/relationships/hyperlink" Target="https://hu.wikipedia.org/wiki/J%C3%BAlius_11." TargetMode="External"/><Relationship Id="rId200" Type="http://schemas.openxmlformats.org/officeDocument/2006/relationships/hyperlink" Target="https://hu.wikipedia.org/wiki/1848" TargetMode="External"/><Relationship Id="rId16" Type="http://schemas.openxmlformats.org/officeDocument/2006/relationships/hyperlink" Target="https://hu.wikipedia.org/wiki/1855" TargetMode="External"/><Relationship Id="rId221" Type="http://schemas.openxmlformats.org/officeDocument/2006/relationships/image" Target="media/image9.jpeg"/><Relationship Id="rId242" Type="http://schemas.openxmlformats.org/officeDocument/2006/relationships/hyperlink" Target="https://hu.wikipedia.org/wiki/1971" TargetMode="External"/><Relationship Id="rId37" Type="http://schemas.openxmlformats.org/officeDocument/2006/relationships/hyperlink" Target="https://hu.wikipedia.org/wiki/Beseny%C5%91k" TargetMode="External"/><Relationship Id="rId58" Type="http://schemas.openxmlformats.org/officeDocument/2006/relationships/hyperlink" Target="https://hu.wikipedia.org/wiki/15._sz%C3%A1zad" TargetMode="External"/><Relationship Id="rId79" Type="http://schemas.openxmlformats.org/officeDocument/2006/relationships/hyperlink" Target="https://hu.wikipedia.org/wiki/Habsburg_M%C3%A1ria_magyar_kir%C3%A1lyn%C3%A9_(1505%E2%80%931558)" TargetMode="External"/><Relationship Id="rId102" Type="http://schemas.openxmlformats.org/officeDocument/2006/relationships/hyperlink" Target="https://hu.wikipedia.org/wiki/1625" TargetMode="External"/><Relationship Id="rId123" Type="http://schemas.openxmlformats.org/officeDocument/2006/relationships/hyperlink" Target="https://hu.wikipedia.org/wiki/Th%C3%B6k%C3%B6ly_Imre" TargetMode="External"/><Relationship Id="rId144" Type="http://schemas.openxmlformats.org/officeDocument/2006/relationships/hyperlink" Target="https://hu.wikipedia.org/wiki/Janu%C3%A1r_15." TargetMode="External"/><Relationship Id="rId90" Type="http://schemas.openxmlformats.org/officeDocument/2006/relationships/hyperlink" Target="https://hu.wikipedia.org/wiki/1560" TargetMode="External"/><Relationship Id="rId165" Type="http://schemas.openxmlformats.org/officeDocument/2006/relationships/hyperlink" Target="https://hu.wikipedia.org/wiki/1706" TargetMode="External"/><Relationship Id="rId186" Type="http://schemas.openxmlformats.org/officeDocument/2006/relationships/hyperlink" Target="https://hu.wikipedia.org/wiki/1806" TargetMode="External"/><Relationship Id="rId211" Type="http://schemas.openxmlformats.org/officeDocument/2006/relationships/hyperlink" Target="https://hu.wikipedia.org/wiki/I._Mikl%C3%B3s_orosz_c%C3%A1r" TargetMode="External"/><Relationship Id="rId232" Type="http://schemas.openxmlformats.org/officeDocument/2006/relationships/hyperlink" Target="https://hu.wikipedia.org/wiki/Els%C5%91_vil%C3%A1gh%C3%A1bor%C3%BA" TargetMode="External"/><Relationship Id="rId27" Type="http://schemas.openxmlformats.org/officeDocument/2006/relationships/hyperlink" Target="https://hu.wikipedia.org/wiki/Vaskor" TargetMode="External"/><Relationship Id="rId48" Type="http://schemas.openxmlformats.org/officeDocument/2006/relationships/hyperlink" Target="https://hu.wikipedia.org/wiki/IV._B%C3%A9la_magyar_kir%C3%A1ly" TargetMode="External"/><Relationship Id="rId69" Type="http://schemas.openxmlformats.org/officeDocument/2006/relationships/hyperlink" Target="https://hu.wikipedia.org/wiki/D%C3%B3zsa_Gy%C3%B6rgy" TargetMode="External"/><Relationship Id="rId113" Type="http://schemas.openxmlformats.org/officeDocument/2006/relationships/hyperlink" Target="https://hu.wikipedia.org/wiki/1649" TargetMode="External"/><Relationship Id="rId134" Type="http://schemas.openxmlformats.org/officeDocument/2006/relationships/hyperlink" Target="https://hu.wikipedia.org/wiki/1686" TargetMode="External"/><Relationship Id="rId80" Type="http://schemas.openxmlformats.org/officeDocument/2006/relationships/hyperlink" Target="https://hu.wikipedia.org/wiki/1528" TargetMode="External"/><Relationship Id="rId155" Type="http://schemas.openxmlformats.org/officeDocument/2006/relationships/hyperlink" Target="https://hu.wikipedia.org/wiki/Vereckei-h%C3%A1g%C3%B3" TargetMode="External"/><Relationship Id="rId176" Type="http://schemas.openxmlformats.org/officeDocument/2006/relationships/hyperlink" Target="https://hu.wikipedia.org/wiki/1772" TargetMode="External"/><Relationship Id="rId197" Type="http://schemas.openxmlformats.org/officeDocument/2006/relationships/hyperlink" Target="https://hu.wikipedia.org/wiki/Pet%C5%91fi_S%C3%A1ndor" TargetMode="External"/><Relationship Id="rId201" Type="http://schemas.openxmlformats.org/officeDocument/2006/relationships/hyperlink" Target="https://hu.wikipedia.org/wiki/M%C3%A1rcius_15." TargetMode="External"/><Relationship Id="rId222" Type="http://schemas.openxmlformats.org/officeDocument/2006/relationships/hyperlink" Target="https://hu.wikipedia.org/wiki/Honfoglal%C3%A1s" TargetMode="External"/><Relationship Id="rId243" Type="http://schemas.openxmlformats.org/officeDocument/2006/relationships/hyperlink" Target="https://hu.wikipedia.org/wiki/199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5234</Words>
  <Characters>36121</Characters>
  <Application>Microsoft Office Word</Application>
  <DocSecurity>0</DocSecurity>
  <Lines>301</Lines>
  <Paragraphs>82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1</cp:revision>
  <dcterms:created xsi:type="dcterms:W3CDTF">2018-01-11T08:01:00Z</dcterms:created>
  <dcterms:modified xsi:type="dcterms:W3CDTF">2018-01-11T08:23:00Z</dcterms:modified>
</cp:coreProperties>
</file>