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F33BC" w:rsidRDefault="00F3435C" w:rsidP="00B613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33BC">
        <w:rPr>
          <w:rFonts w:ascii="Times New Roman" w:hAnsi="Times New Roman" w:cs="Times New Roman"/>
          <w:b/>
          <w:sz w:val="56"/>
          <w:szCs w:val="56"/>
        </w:rPr>
        <w:t>A kismartoni Eszterházy Kastély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>Az Esterházy család téli rezidenciája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A kismartoni Esterházy-kastély, a híres történelmi család központi rezidenciája Burgenland legszebb barokk kastélya. A rendkívül színvonalasan, gazdagon berendezett termek és a csodálatos kastélypark meglátogatása a Fertő-tó környéki kirándulások kihagyhatatlan programpontja.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665758" cy="3545689"/>
            <wp:effectExtent l="19050" t="0" r="0" b="0"/>
            <wp:docPr id="1" name="Kép 1" descr="Képtalálat a következőre: „kismartoni esterházy kastél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ismartoni esterházy kastély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14" cy="354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 xml:space="preserve">A fényűzően berendezett pompás termekben valósággal megelevenedik a hercegi múlt és az Esterházyak udvari élete. A kastély még ma is a kulturális élet centrumának számít: az </w:t>
      </w:r>
      <w:proofErr w:type="gramStart"/>
      <w:r w:rsidRPr="006F33BC">
        <w:rPr>
          <w:rFonts w:ascii="Times New Roman" w:hAnsi="Times New Roman" w:cs="Times New Roman"/>
          <w:sz w:val="24"/>
          <w:szCs w:val="24"/>
        </w:rPr>
        <w:t>épület különböző</w:t>
      </w:r>
      <w:proofErr w:type="gramEnd"/>
      <w:r w:rsidRPr="006F33BC">
        <w:rPr>
          <w:rFonts w:ascii="Times New Roman" w:hAnsi="Times New Roman" w:cs="Times New Roman"/>
          <w:sz w:val="24"/>
          <w:szCs w:val="24"/>
        </w:rPr>
        <w:t xml:space="preserve"> rendezvények és társadalmi események pazar színhelye.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>A kastély története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 xml:space="preserve">Az épület története a XIII – XIV. századra nyúlik vissza, a korábbi várkastélyt a Kanizsai család emeltette a XIV. század végén. Miután az 1600-as évek közepén az Esterházyak tulajdonába került a birtok, a késő gótikus várat Esterházy Pál 1663 és 1672 között, itáliai építészek tervei alapján barokk palotává alakíttatta, amely azután több mint 300 évig szolgált a hercegi </w:t>
      </w:r>
      <w:proofErr w:type="gramStart"/>
      <w:r w:rsidRPr="006F33BC">
        <w:rPr>
          <w:rFonts w:ascii="Times New Roman" w:hAnsi="Times New Roman" w:cs="Times New Roman"/>
          <w:sz w:val="24"/>
          <w:szCs w:val="24"/>
        </w:rPr>
        <w:t>család fő</w:t>
      </w:r>
      <w:proofErr w:type="gramEnd"/>
      <w:r w:rsidRPr="006F33BC">
        <w:rPr>
          <w:rFonts w:ascii="Times New Roman" w:hAnsi="Times New Roman" w:cs="Times New Roman"/>
          <w:sz w:val="24"/>
          <w:szCs w:val="24"/>
        </w:rPr>
        <w:t xml:space="preserve"> rezidenciájául.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 xml:space="preserve">Az épület sarkait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rizalitok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tagolják, s hangsúlyozzák a négytornyos elrendezést. A főhomlokzat középső és felső szintje között, négyzetes falfülkékben a középen lévő két Esterházy herceg mellett kétoldalt 16 magyar vezér mellszobra látható.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lastRenderedPageBreak/>
        <w:t xml:space="preserve">Az 1800-as évek elején Esterházy II. Miklós herceg a francia Charles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Moreau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építész tervei alapján restauráltatta, és klasszicista stílusban építtette át az épületet, ekkor kapta jellegzetes sárga színét is a kastély.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A II. világháború után a burgenlandi tartományi kormány a kastély fontosabb részeit bérbe vette. 2010-től az Esterházy Magánalapítvány kezeli a kastélyt.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>A kastély látogatása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 xml:space="preserve">A kastély kiállításai három részből állnak, „Az Esterházy-kastély fénypontjai” című kiállítás a hercegi gyűjteményből származó műkincsekkel, valamint a kastély történetével ismerteti meg a látogatókat, a „Hercegnői lakosztályok” kiállításon autentikus környezetben ismerkedhetünk meg három Esterházy hercegné életével és sorsával, valamint az exkluzív „Haydn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Explosiv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>” kiállítás a zenei géniusz pályafutásával és munkásságával kínál egyedülálló élményt nemcsak a szemünknek.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A fentieken kívül érdemes még benézni a kastély ódon pincerendszerében létrehozott Bormúzeumba, mely Ausztria legnagyobb ilyen jellegű gyűjteményét vonultatja fel, illetve egy szép sétát tenni a kastély mögött elterülő csodaszép parkban.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>Az Esterházy-kastély fénypontjai</w:t>
      </w:r>
    </w:p>
    <w:p w:rsidR="002F1606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 xml:space="preserve">A család eredeti bútoraiból álló rendkívül gazdag enteriőrök hitelesen elevenítik meg a fényűző hercegi család életkörülményeit. Magyar nyelvű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segítségével követhetjük nyomon az Esterházy hercegek életének három évszázadát. A kiállítás legkülönlegesebb darabjai a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frankenthali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porcelángyűjtemény, a híres bécsi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Würth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manufaktúra ezüst étkészlete, valamint az empire stílusú ingaóra és a hozzátartozó páros gyertyatartó.</w:t>
      </w:r>
    </w:p>
    <w:p w:rsidR="00F3435C" w:rsidRPr="006F33BC" w:rsidRDefault="002F1606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3244599"/>
            <wp:effectExtent l="19050" t="0" r="0" b="0"/>
            <wp:docPr id="13" name="Kép 13" descr="Képtalálat a következőre: „kismartoni esterházy kastél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kismartoni esterházy kastély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06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 xml:space="preserve">A látogatás igazi fénypontja a Haydn-terem, mely nemcsak a világ egyik legjobb akusztikájú koncertterme, hanem Joseph Haydn alkotói tevékenységének eredeti helyszíne is. A híres </w:t>
      </w:r>
      <w:r w:rsidRPr="006F33BC">
        <w:rPr>
          <w:rFonts w:ascii="Times New Roman" w:hAnsi="Times New Roman" w:cs="Times New Roman"/>
          <w:sz w:val="24"/>
          <w:szCs w:val="24"/>
        </w:rPr>
        <w:lastRenderedPageBreak/>
        <w:t xml:space="preserve">zeneszerző több mint negyven évig állt az Esterházy család szolgálatában. A róla elnevezett termet az itáliai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Carlone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tervei alapján alakították ki 1672-ben. A barokk stílusban tobzódó díszterem mennyezetét a görög mitológiából vett mozgalmas jelenetek díszítik, a falakon pedig a magyar királyok mellképeit láthatjuk Szent Istvántól I. Lipótig.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>Hercegnői lakosztályok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A kiállítás három Esterházy hercegné lenyűgöző történetét mutatja be az eredeti bútorokkal berendezett lakosztályaikon és berendezési tárgyaikon keresztül.</w:t>
      </w:r>
    </w:p>
    <w:p w:rsidR="00F3435C" w:rsidRPr="006F33BC" w:rsidRDefault="002F1606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10555" cy="4278630"/>
            <wp:effectExtent l="19050" t="0" r="4445" b="0"/>
            <wp:docPr id="7" name="Kép 7" descr="Képtalálat a következőre: „kismartoni esterházy kastél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kismartoni esterházy kastély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 xml:space="preserve">A kastély első emeletének nemrégiben felújított termeiben a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Sissi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királynő és Ferenc József történetét bemutató kiállításnak méltó keretet ad a XVIII. század első feléből származó pazar vörös – ezüstös selyemtapéta borítás, nem véletlenül hívják Vörös szalonnak a káprázatos termet. Az itt kiállított tárgyak a királyi pár Esterházy hercegekhez való kapcsolatukat szemléltetik.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 xml:space="preserve">"Haydn </w:t>
      </w:r>
      <w:proofErr w:type="spellStart"/>
      <w:r w:rsidRPr="006F33BC">
        <w:rPr>
          <w:rFonts w:ascii="Times New Roman" w:hAnsi="Times New Roman" w:cs="Times New Roman"/>
          <w:b/>
          <w:sz w:val="24"/>
          <w:szCs w:val="24"/>
        </w:rPr>
        <w:t>explosiv</w:t>
      </w:r>
      <w:proofErr w:type="spellEnd"/>
      <w:r w:rsidRPr="006F33BC">
        <w:rPr>
          <w:rFonts w:ascii="Times New Roman" w:hAnsi="Times New Roman" w:cs="Times New Roman"/>
          <w:b/>
          <w:sz w:val="24"/>
          <w:szCs w:val="24"/>
        </w:rPr>
        <w:t>”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Az állandó kiállítás tiszteletteljes hódolat Joseph Haydn, a zenei géniusz előtt, és hatásos elevenséggel mutatja be a kivételes művész páratlan pályafutását, valamint az Esterházy módra művelt zenetámogatást. A multimédia állomások, projektinstallációk és válogatott kiállítási tárgyak tapintható közelségbe hozzák a mester életét éppúgy, mint Haydn zeneszerzői munkásságát és hatását.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lastRenderedPageBreak/>
        <w:t xml:space="preserve">A vonósnégyes műfajának megteremtőjeként és a kamarazene virtuóz mestereként számon tartott zeneszerző máig nagy hatással van a zene világára. A hercegi udvar hangulatának és Haydn zenéjének átélését nagyszabású hang- és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videóanimációk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segítik.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>Bormúzeum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A kastély 330 éves boltozatos pincéjében Ausztria legnagyobb bormúzeuma várja a látogatókat, több mint 700 egyedülálló kiállítási tárggyal a bor és a bortermesztés tárgyköréből. Láthatjuk Burgenland legnagyobb hordóját, és legrégebbi bálványos szőlőprését.</w:t>
      </w:r>
    </w:p>
    <w:p w:rsidR="009D2CD0" w:rsidRPr="006F33BC" w:rsidRDefault="009D2CD0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3840651"/>
            <wp:effectExtent l="19050" t="0" r="0" b="0"/>
            <wp:docPr id="19" name="Kép 19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D0" w:rsidRPr="006F33BC" w:rsidRDefault="009D2CD0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C">
        <w:rPr>
          <w:rFonts w:ascii="Times New Roman" w:hAnsi="Times New Roman" w:cs="Times New Roman"/>
          <w:b/>
          <w:sz w:val="24"/>
          <w:szCs w:val="24"/>
        </w:rPr>
        <w:t>Kastélypark</w:t>
      </w:r>
    </w:p>
    <w:p w:rsidR="00F3435C" w:rsidRPr="006F33BC" w:rsidRDefault="00F3435C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A kastély mögötti közel 50 hektáros park területén négy tó, számos egzotikus fa és cserje található. A séta során érintjük a szépen felújított pálmaházat (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Orangerie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), az egyik tó mellett egy mesterségesen kiépített sziklás tájon, nagyon romantikus környezetben álló Leopoldina-templomot, amelyben a világhírű olasz szobrász,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Canova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 xml:space="preserve"> alkotásának másolatát találjuk Esterházy Leopoldináról. Érdemes felmenni a kert legmagasabb pontján álló Mária-templomhoz, a </w:t>
      </w:r>
      <w:proofErr w:type="spellStart"/>
      <w:r w:rsidRPr="006F33BC">
        <w:rPr>
          <w:rFonts w:ascii="Times New Roman" w:hAnsi="Times New Roman" w:cs="Times New Roman"/>
          <w:sz w:val="24"/>
          <w:szCs w:val="24"/>
        </w:rPr>
        <w:t>glorietthez</w:t>
      </w:r>
      <w:proofErr w:type="spellEnd"/>
      <w:r w:rsidRPr="006F33BC">
        <w:rPr>
          <w:rFonts w:ascii="Times New Roman" w:hAnsi="Times New Roman" w:cs="Times New Roman"/>
          <w:sz w:val="24"/>
          <w:szCs w:val="24"/>
        </w:rPr>
        <w:t>, melynek teraszáról szép kilátás nyílik a városra.</w:t>
      </w:r>
    </w:p>
    <w:p w:rsidR="002F1606" w:rsidRPr="006F33BC" w:rsidRDefault="009D2CD0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4321243"/>
            <wp:effectExtent l="19050" t="0" r="0" b="0"/>
            <wp:docPr id="22" name="Kép 2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D0" w:rsidRPr="006F33BC" w:rsidRDefault="009D2CD0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D2CD0" w:rsidRPr="006F33BC" w:rsidRDefault="009D2CD0" w:rsidP="00F3435C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F33BC">
        <w:rPr>
          <w:rFonts w:ascii="Times New Roman" w:hAnsi="Times New Roman" w:cs="Times New Roman"/>
          <w:sz w:val="24"/>
          <w:szCs w:val="24"/>
        </w:rPr>
        <w:t>Forrás: http://kirandulastippek.hu/ferto-to/kismarton-eisenstadt-esterhazy-kastely</w:t>
      </w:r>
    </w:p>
    <w:sectPr w:rsidR="009D2CD0" w:rsidRPr="006F33B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435C"/>
    <w:rsid w:val="0007660D"/>
    <w:rsid w:val="00086D1E"/>
    <w:rsid w:val="002D5AEB"/>
    <w:rsid w:val="002F1606"/>
    <w:rsid w:val="00695023"/>
    <w:rsid w:val="006F33BC"/>
    <w:rsid w:val="009D2CD0"/>
    <w:rsid w:val="00B00EC2"/>
    <w:rsid w:val="00B61312"/>
    <w:rsid w:val="00EA372C"/>
    <w:rsid w:val="00F3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691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Rozsa</dc:creator>
  <cp:lastModifiedBy>Rozsa</cp:lastModifiedBy>
  <cp:revision>3</cp:revision>
  <dcterms:created xsi:type="dcterms:W3CDTF">2018-01-23T10:51:00Z</dcterms:created>
  <dcterms:modified xsi:type="dcterms:W3CDTF">2018-12-14T12:57:00Z</dcterms:modified>
</cp:coreProperties>
</file>