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AF" w:rsidRDefault="007A0CAF" w:rsidP="00930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/>
          <w:sz w:val="96"/>
          <w:szCs w:val="96"/>
        </w:rPr>
      </w:pPr>
      <w:r w:rsidRPr="009301FB">
        <w:rPr>
          <w:rFonts w:ascii="Times New Roman" w:hAnsi="Times New Roman" w:cs="Times New Roman"/>
          <w:b/>
          <w:bCs/>
          <w:color w:val="0D0D0D"/>
          <w:sz w:val="96"/>
          <w:szCs w:val="96"/>
        </w:rPr>
        <w:t>Rendezvények</w:t>
      </w:r>
    </w:p>
    <w:p w:rsidR="009301FB" w:rsidRPr="009301FB" w:rsidRDefault="009301FB" w:rsidP="00930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/>
          <w:sz w:val="96"/>
          <w:szCs w:val="96"/>
        </w:rPr>
      </w:pPr>
    </w:p>
    <w:p w:rsidR="007A0CAF" w:rsidRDefault="007A0CAF" w:rsidP="007A0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</w:p>
    <w:p w:rsidR="007A0CAF" w:rsidRDefault="007A0CAF" w:rsidP="00930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 xml:space="preserve">Kézdivásárhely önkormányzata számos kulturális és közösségépítő programot szervez, sokukat partnerségben a Vigadó Művelődési Házzal. Ezeknek a programoknak az a célja, hogy igényes szórakozásra hívja Kézdivásárhely lakóit, a környékbeli falvak </w:t>
      </w:r>
      <w:proofErr w:type="gramStart"/>
      <w:r>
        <w:rPr>
          <w:rFonts w:ascii="Times New Roman" w:hAnsi="Times New Roman" w:cs="Times New Roman"/>
          <w:color w:val="0D0D0D"/>
          <w:sz w:val="24"/>
          <w:szCs w:val="24"/>
        </w:rPr>
        <w:t>apraját</w:t>
      </w:r>
      <w:proofErr w:type="gramEnd"/>
      <w:r>
        <w:rPr>
          <w:rFonts w:ascii="Times New Roman" w:hAnsi="Times New Roman" w:cs="Times New Roman"/>
          <w:color w:val="0D0D0D"/>
          <w:sz w:val="24"/>
          <w:szCs w:val="24"/>
        </w:rPr>
        <w:t xml:space="preserve"> nagyját, valamint a megye és Erdély kikapcsolódni vágyó közönségét.</w:t>
      </w:r>
    </w:p>
    <w:p w:rsidR="007A0CAF" w:rsidRDefault="007A0CAF" w:rsidP="00930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7A0CAF" w:rsidRDefault="007A0CAF" w:rsidP="00930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2012 novemberében az önkormányzat felvállalta, hogy minden hónap második szombatján</w:t>
      </w:r>
    </w:p>
    <w:p w:rsidR="007A0CAF" w:rsidRDefault="007A0CAF" w:rsidP="00930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D0D0D"/>
          <w:sz w:val="24"/>
          <w:szCs w:val="24"/>
        </w:rPr>
        <w:t>hagyományos</w:t>
      </w:r>
      <w:proofErr w:type="gramEnd"/>
      <w:r>
        <w:rPr>
          <w:rFonts w:ascii="Times New Roman" w:hAnsi="Times New Roman" w:cs="Times New Roman"/>
          <w:color w:val="0D0D0D"/>
          <w:sz w:val="24"/>
          <w:szCs w:val="24"/>
        </w:rPr>
        <w:t xml:space="preserve"> termékvásárt szervez a főtéren. A Gábor Áronról elnevezett téren a régi időkben is </w:t>
      </w: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számos helyi termelő kínálta portékáját, Kézdivásárhely céhes város lévén ide jártak vásárolni a környező falvakból, más városokból. A szervezők ezt a hangulatot hozták vissza a központba, ahol a helyi és székely termék védjeggyel rendelkező termelők kipakolhatnak és árulhatják termékeiket. A vásáron való részvétel mindenkinek ingyenes.</w:t>
      </w:r>
    </w:p>
    <w:p w:rsidR="007A0CAF" w:rsidRDefault="007A0CAF" w:rsidP="00930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 xml:space="preserve">Március 15. a magyar forradalom és szabadságharc ünnepe, meghatározó eseménye a magyarság történelmének. Kézdivásárhelyen igyekszünk minden évben méltón megemlékezni mindazokról a hősökről, akik a magyar szabadságért harcoltak, jövőnkért küzdöttek. A programsorozat a </w:t>
      </w:r>
      <w:proofErr w:type="gramStart"/>
      <w:r>
        <w:rPr>
          <w:rFonts w:ascii="Times New Roman" w:hAnsi="Times New Roman" w:cs="Times New Roman"/>
          <w:color w:val="0D0D0D"/>
          <w:sz w:val="24"/>
          <w:szCs w:val="24"/>
        </w:rPr>
        <w:t>Zúg</w:t>
      </w:r>
      <w:proofErr w:type="gramEnd"/>
      <w:r>
        <w:rPr>
          <w:rFonts w:ascii="Times New Roman" w:hAnsi="Times New Roman" w:cs="Times New Roman"/>
          <w:color w:val="0D0D0D"/>
          <w:sz w:val="24"/>
          <w:szCs w:val="24"/>
        </w:rPr>
        <w:t xml:space="preserve"> Március szónokversennyel kezdődik, március 15 én pedig déli 12 kor a huszárok bevonulásával és lovas felvonulással veszi kezdetét. Több éves hagyomány szerint a felső háromszéki falvak szekerekkel vonulnak fel a Gábor Áron téren, forradalmi dalokat énekelve.</w:t>
      </w:r>
    </w:p>
    <w:p w:rsidR="00BC34FD" w:rsidRDefault="00BC34FD" w:rsidP="00930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7A0CAF" w:rsidRDefault="007A0CAF" w:rsidP="00930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Az Őszi Sokadalom a város ünnepe, amely augusztus utolsó hétvégéjén kerül megszervezésre. A</w:t>
      </w:r>
      <w:r w:rsidR="00BC34FD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városnapok fő területe a kézműves kiállítás és vásár, hiszen Kézdivásárhely a céhek és </w:t>
      </w:r>
      <w:proofErr w:type="gramStart"/>
      <w:r>
        <w:rPr>
          <w:rFonts w:ascii="Times New Roman" w:hAnsi="Times New Roman" w:cs="Times New Roman"/>
          <w:color w:val="0D0D0D"/>
          <w:sz w:val="24"/>
          <w:szCs w:val="24"/>
        </w:rPr>
        <w:t>a</w:t>
      </w:r>
      <w:proofErr w:type="gramEnd"/>
    </w:p>
    <w:p w:rsidR="007A0CAF" w:rsidRDefault="007A0CAF" w:rsidP="00930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D0D0D"/>
          <w:sz w:val="24"/>
          <w:szCs w:val="24"/>
        </w:rPr>
        <w:t>hagyományok</w:t>
      </w:r>
      <w:proofErr w:type="gramEnd"/>
      <w:r>
        <w:rPr>
          <w:rFonts w:ascii="Times New Roman" w:hAnsi="Times New Roman" w:cs="Times New Roman"/>
          <w:color w:val="0D0D0D"/>
          <w:sz w:val="24"/>
          <w:szCs w:val="24"/>
        </w:rPr>
        <w:t xml:space="preserve"> települése. A főtéren e célból kényelmes sátrakat és kirakodó standokat biztosítanak a</w:t>
      </w:r>
      <w:r w:rsidR="00BC34FD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</w:rPr>
        <w:t>portékáikat értékesíteni kívánó vásárosoknak, népművészeknek, emellett pedig letisztult</w:t>
      </w:r>
      <w:r w:rsidR="00BC34FD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</w:rPr>
        <w:t>programsorozattal készülnek a szervezők, amely minden korosztályt és minden társadalmi réteget a</w:t>
      </w:r>
      <w:r w:rsidR="00BC34FD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</w:rPr>
        <w:t>központi térre csalogat. Nagyszínpadi koncertekben is bővelkedhetnek az ide látogatók, a repertoárt</w:t>
      </w:r>
      <w:r w:rsidR="00BC34FD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</w:rPr>
        <w:t>úgy állítják össze, hogy a fiatalok, a középkorosztály és az idősebbek is szívesen csápoljanak egy</w:t>
      </w:r>
      <w:r w:rsidR="00BC34FD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/>
          <w:sz w:val="24"/>
          <w:szCs w:val="24"/>
        </w:rPr>
        <w:t>egy</w:t>
      </w:r>
      <w:proofErr w:type="spellEnd"/>
      <w:r>
        <w:rPr>
          <w:rFonts w:ascii="Times New Roman" w:hAnsi="Times New Roman" w:cs="Times New Roman"/>
          <w:color w:val="0D0D0D"/>
          <w:sz w:val="24"/>
          <w:szCs w:val="24"/>
        </w:rPr>
        <w:t xml:space="preserve"> koncerten.</w:t>
      </w:r>
    </w:p>
    <w:p w:rsidR="007A0CAF" w:rsidRDefault="007A0CAF" w:rsidP="00930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 xml:space="preserve">Kézdivásárhely Önkormányzata és a helyi iskolák közös szervezésében minden évben az 1956 </w:t>
      </w:r>
      <w:proofErr w:type="spellStart"/>
      <w:r>
        <w:rPr>
          <w:rFonts w:ascii="Times New Roman" w:hAnsi="Times New Roman" w:cs="Times New Roman"/>
          <w:color w:val="0D0D0D"/>
          <w:sz w:val="24"/>
          <w:szCs w:val="24"/>
        </w:rPr>
        <w:t>os</w:t>
      </w:r>
      <w:proofErr w:type="spellEnd"/>
      <w:r w:rsidR="00BC34FD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forradalomra és szabadságharcra emlékezik. Október 23 </w:t>
      </w:r>
      <w:proofErr w:type="spellStart"/>
      <w:r>
        <w:rPr>
          <w:rFonts w:ascii="Times New Roman" w:hAnsi="Times New Roman" w:cs="Times New Roman"/>
          <w:color w:val="0D0D0D"/>
          <w:sz w:val="24"/>
          <w:szCs w:val="24"/>
        </w:rPr>
        <w:t>án</w:t>
      </w:r>
      <w:proofErr w:type="spellEnd"/>
      <w:r>
        <w:rPr>
          <w:rFonts w:ascii="Times New Roman" w:hAnsi="Times New Roman" w:cs="Times New Roman"/>
          <w:color w:val="0D0D0D"/>
          <w:sz w:val="24"/>
          <w:szCs w:val="24"/>
        </w:rPr>
        <w:t xml:space="preserve"> több helyszínen, több időpontban</w:t>
      </w:r>
      <w:r w:rsidR="00BC34FD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</w:rPr>
        <w:t>vannak megemlékezések.</w:t>
      </w:r>
    </w:p>
    <w:p w:rsidR="007A0CAF" w:rsidRDefault="007A0CAF" w:rsidP="00930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A karácsonyi ünnepekre való készülődés talán az év legszebb négy hete. Ennek apropójára</w:t>
      </w:r>
    </w:p>
    <w:p w:rsidR="007A0CAF" w:rsidRDefault="007A0CAF" w:rsidP="00930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 xml:space="preserve">Kézdivásárhely polgármesteri hivatala ünnepváró programsorozatot szervez, amelyben </w:t>
      </w:r>
      <w:proofErr w:type="gramStart"/>
      <w:r>
        <w:rPr>
          <w:rFonts w:ascii="Times New Roman" w:hAnsi="Times New Roman" w:cs="Times New Roman"/>
          <w:color w:val="0D0D0D"/>
          <w:sz w:val="24"/>
          <w:szCs w:val="24"/>
        </w:rPr>
        <w:t>a</w:t>
      </w:r>
      <w:proofErr w:type="gramEnd"/>
    </w:p>
    <w:p w:rsidR="007A0CAF" w:rsidRPr="00BC34FD" w:rsidRDefault="007A0CAF" w:rsidP="00930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D0D0D"/>
          <w:sz w:val="24"/>
          <w:szCs w:val="24"/>
        </w:rPr>
        <w:t>kézművesek</w:t>
      </w:r>
      <w:proofErr w:type="gramEnd"/>
      <w:r>
        <w:rPr>
          <w:rFonts w:ascii="Times New Roman" w:hAnsi="Times New Roman" w:cs="Times New Roman"/>
          <w:color w:val="0D0D0D"/>
          <w:sz w:val="24"/>
          <w:szCs w:val="24"/>
        </w:rPr>
        <w:t xml:space="preserve"> tevékenységektől megkezdve a karácsonyi vásáron át a koncertekig több programot</w:t>
      </w:r>
      <w:r w:rsidR="00BC34FD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</w:rPr>
        <w:t>kínál a város lakóinak. Az eseménysorozathoz csatlakoznak a városi civil szervezetek, a Vigadó</w:t>
      </w:r>
      <w:r w:rsidR="00BC34FD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Művelődési Ház, a Városi Színház, a kézműves és ifjúsági egyesületek </w:t>
      </w:r>
      <w:r w:rsidRPr="007A0CAF">
        <w:rPr>
          <w:rFonts w:ascii="Times New Roman" w:hAnsi="Times New Roman" w:cs="Times New Roman"/>
          <w:color w:val="0D0D0D"/>
          <w:sz w:val="24"/>
          <w:szCs w:val="24"/>
        </w:rPr>
        <w:t>is.</w:t>
      </w:r>
      <w:r w:rsidRPr="007A0CAF">
        <w:rPr>
          <w:rFonts w:ascii="Times New Roman" w:hAnsi="Times New Roman" w:cs="Times New Roman"/>
          <w:color w:val="0D0D0D"/>
          <w:sz w:val="24"/>
          <w:szCs w:val="24"/>
          <w:vertAlign w:val="superscript"/>
        </w:rPr>
        <w:t xml:space="preserve"> </w:t>
      </w:r>
    </w:p>
    <w:p w:rsidR="007A0CAF" w:rsidRDefault="007A0CAF" w:rsidP="00930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16"/>
          <w:szCs w:val="16"/>
          <w:vertAlign w:val="superscript"/>
        </w:rPr>
      </w:pPr>
    </w:p>
    <w:p w:rsidR="007A0CAF" w:rsidRDefault="007A0CAF" w:rsidP="00930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16"/>
          <w:szCs w:val="16"/>
          <w:vertAlign w:val="superscript"/>
        </w:rPr>
      </w:pPr>
    </w:p>
    <w:p w:rsidR="007A0CAF" w:rsidRDefault="007A0CAF" w:rsidP="00930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16"/>
          <w:szCs w:val="16"/>
          <w:vertAlign w:val="superscript"/>
        </w:rPr>
      </w:pPr>
    </w:p>
    <w:p w:rsidR="007A0CAF" w:rsidRDefault="007A0CAF" w:rsidP="00930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16"/>
          <w:szCs w:val="16"/>
          <w:vertAlign w:val="superscript"/>
        </w:rPr>
      </w:pPr>
    </w:p>
    <w:p w:rsidR="007A0CAF" w:rsidRDefault="007A0CAF" w:rsidP="00930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16"/>
          <w:szCs w:val="16"/>
        </w:rPr>
      </w:pPr>
    </w:p>
    <w:p w:rsidR="007A0CAF" w:rsidRDefault="007A0CAF" w:rsidP="00930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16"/>
          <w:szCs w:val="16"/>
        </w:rPr>
      </w:pPr>
    </w:p>
    <w:p w:rsidR="007A3463" w:rsidRDefault="007A0CAF" w:rsidP="009301F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CA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22</w:t>
      </w:r>
      <w:r w:rsidRPr="007A0C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0CAF">
        <w:rPr>
          <w:rFonts w:ascii="Times New Roman" w:hAnsi="Times New Roman" w:cs="Times New Roman"/>
          <w:color w:val="0000FF"/>
          <w:sz w:val="24"/>
          <w:szCs w:val="24"/>
        </w:rPr>
        <w:t>www.kezdi.ro</w:t>
      </w:r>
      <w:proofErr w:type="spellEnd"/>
      <w:r w:rsidRPr="007A0CA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7A0CAF">
        <w:rPr>
          <w:rFonts w:ascii="Times New Roman" w:hAnsi="Times New Roman" w:cs="Times New Roman"/>
          <w:color w:val="000000"/>
          <w:sz w:val="24"/>
          <w:szCs w:val="24"/>
        </w:rPr>
        <w:t>Kézdivásárhely Polgármesteri Hivatalának honlapja</w:t>
      </w:r>
    </w:p>
    <w:p w:rsidR="00786A4D" w:rsidRPr="007A0CAF" w:rsidRDefault="00786A4D" w:rsidP="009301FB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Forrás: Szöllősi Tamás</w:t>
      </w:r>
      <w:r w:rsidR="00A55D3A">
        <w:rPr>
          <w:rFonts w:ascii="Times New Roman" w:hAnsi="Times New Roman" w:cs="Times New Roman"/>
          <w:color w:val="000000"/>
          <w:sz w:val="24"/>
          <w:szCs w:val="24"/>
        </w:rPr>
        <w:t xml:space="preserve"> – Kézdivásárhely </w:t>
      </w:r>
      <w:proofErr w:type="gramStart"/>
      <w:r w:rsidR="00A55D3A">
        <w:rPr>
          <w:rFonts w:ascii="Times New Roman" w:hAnsi="Times New Roman" w:cs="Times New Roman"/>
          <w:color w:val="000000"/>
          <w:sz w:val="24"/>
          <w:szCs w:val="24"/>
        </w:rPr>
        <w:t>-  Az</w:t>
      </w:r>
      <w:proofErr w:type="gramEnd"/>
      <w:r w:rsidR="00A55D3A">
        <w:rPr>
          <w:rFonts w:ascii="Times New Roman" w:hAnsi="Times New Roman" w:cs="Times New Roman"/>
          <w:color w:val="000000"/>
          <w:sz w:val="24"/>
          <w:szCs w:val="24"/>
        </w:rPr>
        <w:t xml:space="preserve"> udvarterek városa – Honismereti tanulmány</w:t>
      </w:r>
    </w:p>
    <w:sectPr w:rsidR="00786A4D" w:rsidRPr="007A0CAF" w:rsidSect="007A3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E20" w:rsidRDefault="00223E20" w:rsidP="007A0CAF">
      <w:pPr>
        <w:spacing w:after="0" w:line="240" w:lineRule="auto"/>
      </w:pPr>
      <w:r>
        <w:separator/>
      </w:r>
    </w:p>
  </w:endnote>
  <w:endnote w:type="continuationSeparator" w:id="1">
    <w:p w:rsidR="00223E20" w:rsidRDefault="00223E20" w:rsidP="007A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E20" w:rsidRDefault="00223E20" w:rsidP="007A0CAF">
      <w:pPr>
        <w:spacing w:after="0" w:line="240" w:lineRule="auto"/>
      </w:pPr>
      <w:r>
        <w:separator/>
      </w:r>
    </w:p>
  </w:footnote>
  <w:footnote w:type="continuationSeparator" w:id="1">
    <w:p w:rsidR="00223E20" w:rsidRDefault="00223E20" w:rsidP="007A0C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0CAF"/>
    <w:rsid w:val="00013719"/>
    <w:rsid w:val="0002616E"/>
    <w:rsid w:val="00050508"/>
    <w:rsid w:val="00223E20"/>
    <w:rsid w:val="003A33E9"/>
    <w:rsid w:val="0042037B"/>
    <w:rsid w:val="004530D1"/>
    <w:rsid w:val="00573720"/>
    <w:rsid w:val="005B2A71"/>
    <w:rsid w:val="005E1B3A"/>
    <w:rsid w:val="00786A4D"/>
    <w:rsid w:val="007A0CAF"/>
    <w:rsid w:val="007A3463"/>
    <w:rsid w:val="009301FB"/>
    <w:rsid w:val="009B7FBE"/>
    <w:rsid w:val="00A07E9C"/>
    <w:rsid w:val="00A55D3A"/>
    <w:rsid w:val="00BC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616E"/>
  </w:style>
  <w:style w:type="paragraph" w:styleId="Cmsor1">
    <w:name w:val="heading 1"/>
    <w:basedOn w:val="Norml"/>
    <w:link w:val="Cmsor1Char"/>
    <w:uiPriority w:val="9"/>
    <w:qFormat/>
    <w:rsid w:val="00026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0261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2616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02616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incstrkz">
    <w:name w:val="No Spacing"/>
    <w:uiPriority w:val="1"/>
    <w:qFormat/>
    <w:rsid w:val="0002616E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A0CA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A0CA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A0CA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Sétatér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78DBA-62F7-459A-A5D9-28B261639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362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DelvidekHaz Gep3</dc:creator>
  <cp:lastModifiedBy>Rozsa</cp:lastModifiedBy>
  <cp:revision>2</cp:revision>
  <dcterms:created xsi:type="dcterms:W3CDTF">2017-07-31T08:46:00Z</dcterms:created>
  <dcterms:modified xsi:type="dcterms:W3CDTF">2018-12-14T12:51:00Z</dcterms:modified>
</cp:coreProperties>
</file>