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0F" w:rsidRPr="00CC3E0F" w:rsidRDefault="00CC3E0F" w:rsidP="00CC3E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  <w:lang w:eastAsia="hu-HU"/>
        </w:rPr>
      </w:pP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8"/>
      </w:tblGrid>
      <w:tr w:rsidR="00CC3E0F" w:rsidRPr="00CC3E0F" w:rsidTr="00CC3E0F">
        <w:trPr>
          <w:trHeight w:val="3450"/>
          <w:tblCellSpacing w:w="15" w:type="dxa"/>
          <w:jc w:val="center"/>
        </w:trPr>
        <w:tc>
          <w:tcPr>
            <w:tcW w:w="3450" w:type="dxa"/>
            <w:shd w:val="clear" w:color="auto" w:fill="FFFFFF"/>
            <w:vAlign w:val="center"/>
            <w:hideMark/>
          </w:tcPr>
          <w:p w:rsidR="00CC3E0F" w:rsidRPr="00CC3E0F" w:rsidRDefault="00CC3E0F" w:rsidP="00CC3E0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27"/>
                <w:lang w:eastAsia="hu-HU"/>
              </w:rPr>
            </w:pPr>
            <w:r w:rsidRPr="00CC3E0F">
              <w:rPr>
                <w:rFonts w:ascii="Times New Roman" w:eastAsia="Times New Roman" w:hAnsi="Times New Roman" w:cs="Times New Roman"/>
                <w:b/>
                <w:bCs/>
                <w:sz w:val="36"/>
                <w:szCs w:val="27"/>
                <w:lang w:eastAsia="hu-HU"/>
              </w:rPr>
              <w:t>Erzsébetváros</w:t>
            </w:r>
          </w:p>
          <w:p w:rsidR="00CC3E0F" w:rsidRPr="00CC3E0F" w:rsidRDefault="00CC3E0F" w:rsidP="00CC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3E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proofErr w:type="spellStart"/>
            <w:r w:rsidRPr="00CC3E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Dumbraveni</w:t>
            </w:r>
            <w:proofErr w:type="spellEnd"/>
            <w:r w:rsidRPr="00CC3E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CC3E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Elisabethstadt</w:t>
            </w:r>
            <w:proofErr w:type="spellEnd"/>
            <w:r w:rsidRPr="00CC3E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  <w:p w:rsidR="00CC3E0F" w:rsidRPr="00CC3E0F" w:rsidRDefault="00CC3E0F" w:rsidP="00CC3E0F">
            <w:pPr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3738539" cy="2504821"/>
                  <wp:effectExtent l="19050" t="0" r="0" b="0"/>
                  <wp:docPr id="1" name="Kép 1" descr="Erzsébetvá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zsébetvá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8539" cy="2504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3E0F" w:rsidRPr="00CC3E0F" w:rsidRDefault="00CC3E0F" w:rsidP="00CC3E0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15"/>
          <w:szCs w:val="15"/>
          <w:lang w:eastAsia="hu-HU"/>
        </w:rPr>
      </w:pPr>
    </w:p>
    <w:tbl>
      <w:tblPr>
        <w:tblW w:w="7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0"/>
      </w:tblGrid>
      <w:tr w:rsidR="00CC3E0F" w:rsidRPr="00CC3E0F" w:rsidTr="00CC3E0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C3E0F" w:rsidRPr="00CC3E0F" w:rsidRDefault="00CC3E0F" w:rsidP="00CC3E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CC3E0F" w:rsidRPr="00CC3E0F" w:rsidRDefault="00CC3E0F" w:rsidP="00CC3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C3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Erzsébetváros megközelíthetősége, fekvése:</w:t>
      </w:r>
    </w:p>
    <w:p w:rsidR="00CC3E0F" w:rsidRPr="00CC3E0F" w:rsidRDefault="00CC3E0F" w:rsidP="00CC3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C3E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Nagy-Küküllő jobb partján fekszik, </w:t>
      </w:r>
      <w:proofErr w:type="spellStart"/>
      <w:r w:rsidRPr="00CC3E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Medgyes</w:t>
      </w:r>
      <w:proofErr w:type="spellEnd"/>
      <w:r w:rsidRPr="00CC3E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 </w:t>
      </w:r>
      <w:hyperlink r:id="rId5" w:tooltip="Segesvár" w:history="1">
        <w:r w:rsidRPr="00CC3E0F">
          <w:rPr>
            <w:rFonts w:ascii="Times New Roman" w:eastAsia="Times New Roman" w:hAnsi="Times New Roman" w:cs="Times New Roman"/>
            <w:color w:val="000080"/>
            <w:sz w:val="24"/>
            <w:szCs w:val="24"/>
            <w:lang w:eastAsia="hu-HU"/>
          </w:rPr>
          <w:t>Segesvár</w:t>
        </w:r>
      </w:hyperlink>
      <w:r w:rsidRPr="00CC3E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között. Megközelíthetjük e két város felől a 14-es sz. úton.</w:t>
      </w:r>
    </w:p>
    <w:p w:rsidR="00CC3E0F" w:rsidRPr="00CC3E0F" w:rsidRDefault="00CC3E0F" w:rsidP="00CC3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C3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Erzsébetváros története röviden:</w:t>
      </w:r>
    </w:p>
    <w:p w:rsidR="00CC3E0F" w:rsidRPr="00CC3E0F" w:rsidRDefault="00CC3E0F" w:rsidP="00CC3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C3E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Eredeti neve </w:t>
      </w:r>
      <w:proofErr w:type="spellStart"/>
      <w:r w:rsidRPr="00CC3E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Ebesfalva</w:t>
      </w:r>
      <w:proofErr w:type="spellEnd"/>
      <w:r w:rsidRPr="00CC3E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volt, mely a kutya (eb) szóból ered. A névadás oka állítólag az volt, hogy a Bethlen család ezen a településen tartotta kutyáit. Mai nevét az örmény katolikus plébánia védőszentjéről, Árpád-házi Szent Erzsébetről kapta.</w:t>
      </w:r>
    </w:p>
    <w:p w:rsidR="00CC3E0F" w:rsidRPr="00CC3E0F" w:rsidRDefault="00CC3E0F" w:rsidP="00CC3E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C3E0F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hu-HU"/>
        </w:rPr>
        <w:drawing>
          <wp:inline distT="0" distB="0" distL="0" distR="0">
            <wp:extent cx="4380188" cy="2924181"/>
            <wp:effectExtent l="19050" t="0" r="1312" b="0"/>
            <wp:docPr id="2" name="Kép 2" descr="Erdély - Erzsébetváros">
              <a:hlinkClick xmlns:a="http://schemas.openxmlformats.org/drawingml/2006/main" r:id="rId6" tooltip="&quot;Erdély - Erzsébetvárosi képe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dély - Erzsébetváros">
                      <a:hlinkClick r:id="rId6" tooltip="&quot;Erdély - Erzsébetvárosi képe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230" cy="2924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E0F" w:rsidRPr="00CC3E0F" w:rsidRDefault="00CC3E0F" w:rsidP="00CC3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C3E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Eredeti lakói szászok voltak, de később magyarok és románok is beköltöztek. 1447-től az Apafi család uradalmi központja, kastélyuk a város központjában áll.</w:t>
      </w:r>
    </w:p>
    <w:p w:rsidR="00CC3E0F" w:rsidRPr="00CC3E0F" w:rsidRDefault="00CC3E0F" w:rsidP="00CC3E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C3E0F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hu-HU"/>
        </w:rPr>
        <w:drawing>
          <wp:inline distT="0" distB="0" distL="0" distR="0">
            <wp:extent cx="4686300" cy="3128539"/>
            <wp:effectExtent l="19050" t="0" r="0" b="0"/>
            <wp:docPr id="3" name="Kép 3" descr="Erzsébetváros - Apafi-kastély">
              <a:hlinkClick xmlns:a="http://schemas.openxmlformats.org/drawingml/2006/main" r:id="rId6" tooltip="&quot;Erdély - Erzsébetvárosi képe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zsébetváros - Apafi-kastély">
                      <a:hlinkClick r:id="rId6" tooltip="&quot;Erdély - Erzsébetvárosi képe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128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E0F" w:rsidRPr="00CC3E0F" w:rsidRDefault="00CC3E0F" w:rsidP="00CC3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C3E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Első örmény lakói 1654-ben érkeztek, azonban az utána bekövetkező háborús események miatt többen visszaköltöztek Moldvába. Azonban ott is háború tört ki 1669-ben, ezért ezt követően nagyobb számban menekültek </w:t>
      </w:r>
      <w:hyperlink r:id="rId9" w:tooltip="Erdély" w:history="1">
        <w:r w:rsidRPr="00CC3E0F">
          <w:rPr>
            <w:rFonts w:ascii="Times New Roman" w:eastAsia="Times New Roman" w:hAnsi="Times New Roman" w:cs="Times New Roman"/>
            <w:color w:val="000080"/>
            <w:sz w:val="24"/>
            <w:szCs w:val="24"/>
            <w:lang w:eastAsia="hu-HU"/>
          </w:rPr>
          <w:t>Erdélybe</w:t>
        </w:r>
      </w:hyperlink>
      <w:r w:rsidRPr="00CC3E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1685-ben egy nagyobb örmény csoport telepedett le a környéken Dániel Tódor vezetésével, aki letelepedési engedélyt kapott a fejedelemtől.</w:t>
      </w:r>
    </w:p>
    <w:p w:rsidR="00CC3E0F" w:rsidRPr="00CC3E0F" w:rsidRDefault="00CC3E0F" w:rsidP="00CC3E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C3E0F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hu-HU"/>
        </w:rPr>
        <w:drawing>
          <wp:inline distT="0" distB="0" distL="0" distR="0">
            <wp:extent cx="4222750" cy="3167063"/>
            <wp:effectExtent l="19050" t="0" r="6350" b="0"/>
            <wp:docPr id="4" name="Kép 4" descr="Erdély - Erzsébetvárosi templomok">
              <a:hlinkClick xmlns:a="http://schemas.openxmlformats.org/drawingml/2006/main" r:id="rId6" tooltip="&quot;Erdély - Erzsébetvárosi képe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dély - Erzsébetvárosi templomok">
                      <a:hlinkClick r:id="rId6" tooltip="&quot;Erdély - Erzsébetvárosi képe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0" cy="316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E0F" w:rsidRPr="00CC3E0F" w:rsidRDefault="00CC3E0F" w:rsidP="00CC3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C3E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elkövetkező években először egy tűzvész, majd 1704-ben a kuruc csapatok rombolták le a lakóházakat. A nehéz sors ellenére az örmények maradtak Erzsébetvárosban, nem költöztek át az akkoriban létesült Szamosújvárra.</w:t>
      </w:r>
    </w:p>
    <w:p w:rsidR="00CC3E0F" w:rsidRPr="00CC3E0F" w:rsidRDefault="00CC3E0F" w:rsidP="00CC3E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C3E0F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hu-HU"/>
        </w:rPr>
        <w:lastRenderedPageBreak/>
        <w:drawing>
          <wp:inline distT="0" distB="0" distL="0" distR="0">
            <wp:extent cx="4311650" cy="3233738"/>
            <wp:effectExtent l="19050" t="0" r="0" b="0"/>
            <wp:docPr id="5" name="Kép 5" descr="Erzsébetvárosi utcakép">
              <a:hlinkClick xmlns:a="http://schemas.openxmlformats.org/drawingml/2006/main" r:id="rId6" tooltip="&quot;Erdély - Erzsébetvárosi képe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rzsébetvárosi utcakép">
                      <a:hlinkClick r:id="rId6" tooltip="&quot;Erdély - Erzsébetvárosi képe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0" cy="323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E0F" w:rsidRPr="00CC3E0F" w:rsidRDefault="00CC3E0F" w:rsidP="00CC3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C3E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1723 és 1725 között épült az ó-templom, majd a növekvő igény kielégítésére megkezdték a </w:t>
      </w:r>
      <w:hyperlink r:id="rId12" w:tooltip="Erzsébetváros: Örmény katolikus templom" w:history="1">
        <w:r w:rsidRPr="00CC3E0F">
          <w:rPr>
            <w:rFonts w:ascii="Times New Roman" w:eastAsia="Times New Roman" w:hAnsi="Times New Roman" w:cs="Times New Roman"/>
            <w:color w:val="000080"/>
            <w:sz w:val="24"/>
            <w:szCs w:val="24"/>
            <w:lang w:eastAsia="hu-HU"/>
          </w:rPr>
          <w:t>fő templom</w:t>
        </w:r>
      </w:hyperlink>
      <w:r w:rsidRPr="00CC3E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építését. </w:t>
      </w:r>
      <w:proofErr w:type="gramStart"/>
      <w:r w:rsidRPr="00CC3E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CC3E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pompás, hatalmas méretű barokk templom 1783-ra készült el.</w:t>
      </w:r>
    </w:p>
    <w:p w:rsidR="00CC3E0F" w:rsidRPr="00CC3E0F" w:rsidRDefault="00CC3E0F" w:rsidP="00CC3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C3E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1848-49-es szabadságharcban a város lakói a magyarok mellett álltak, ezért a szomszédos falvak többnyire román vagy szász lakossága folyamatosan inzultálta őket, többször csatáztak, garázdálkodtak a településen.</w:t>
      </w:r>
    </w:p>
    <w:p w:rsidR="00CC3E0F" w:rsidRPr="00CC3E0F" w:rsidRDefault="00CC3E0F" w:rsidP="00CC3E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C3E0F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hu-HU"/>
        </w:rPr>
        <w:drawing>
          <wp:inline distT="0" distB="0" distL="0" distR="0">
            <wp:extent cx="4686300" cy="2807441"/>
            <wp:effectExtent l="19050" t="0" r="0" b="0"/>
            <wp:docPr id="6" name="Kép 6" descr="Erzsébetváros látképe">
              <a:hlinkClick xmlns:a="http://schemas.openxmlformats.org/drawingml/2006/main" r:id="rId6" tooltip="&quot;Erdély - Erzsébetvárosi képe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rzsébetváros látképe">
                      <a:hlinkClick r:id="rId6" tooltip="&quot;Erdély - Erzsébetvárosi képe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807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E0F" w:rsidRPr="00CC3E0F" w:rsidRDefault="00CC3E0F" w:rsidP="00CC3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C3E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kiegyezés után a város folyamatosan veszti el jelentőségét, lakossága csökkent, fokozatosan elvesztette társadalmi és kulturális jelentőségét.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9252"/>
      </w:tblGrid>
      <w:tr w:rsidR="00CC3E0F" w:rsidRPr="00CC3E0F" w:rsidTr="00CC3E0F">
        <w:trPr>
          <w:tblCellSpacing w:w="15" w:type="dxa"/>
        </w:trPr>
        <w:tc>
          <w:tcPr>
            <w:tcW w:w="4968" w:type="pct"/>
            <w:shd w:val="clear" w:color="auto" w:fill="FFFFFF"/>
            <w:vAlign w:val="center"/>
            <w:hideMark/>
          </w:tcPr>
          <w:p w:rsidR="00CC3E0F" w:rsidRPr="00CC3E0F" w:rsidRDefault="00CC3E0F" w:rsidP="00CC3E0F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Forrás: </w:t>
            </w:r>
            <w:r w:rsidRPr="00CC3E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http://www.karpat-medence.hu/c.php</w:t>
            </w:r>
            <w:proofErr w:type="gramStart"/>
            <w:r w:rsidRPr="00CC3E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?c</w:t>
            </w:r>
            <w:proofErr w:type="gramEnd"/>
            <w:r w:rsidRPr="00CC3E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=erzsebetvaros</w:t>
            </w:r>
          </w:p>
        </w:tc>
      </w:tr>
    </w:tbl>
    <w:p w:rsidR="00615786" w:rsidRPr="00CC3E0F" w:rsidRDefault="00615786">
      <w:pPr>
        <w:rPr>
          <w:rFonts w:ascii="Times New Roman" w:hAnsi="Times New Roman" w:cs="Times New Roman"/>
          <w:sz w:val="24"/>
          <w:szCs w:val="24"/>
        </w:rPr>
      </w:pPr>
    </w:p>
    <w:sectPr w:rsidR="00615786" w:rsidRPr="00CC3E0F" w:rsidSect="00615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C3E0F"/>
    <w:rsid w:val="00615786"/>
    <w:rsid w:val="00CC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5786"/>
  </w:style>
  <w:style w:type="paragraph" w:styleId="Cmsor3">
    <w:name w:val="heading 3"/>
    <w:basedOn w:val="Norml"/>
    <w:link w:val="Cmsor3Char"/>
    <w:uiPriority w:val="9"/>
    <w:qFormat/>
    <w:rsid w:val="00CC3E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CC3E0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CC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erzo">
    <w:name w:val="szerzo"/>
    <w:basedOn w:val="Bekezdsalapbettpusa"/>
    <w:rsid w:val="00CC3E0F"/>
  </w:style>
  <w:style w:type="character" w:styleId="Kiemels2">
    <w:name w:val="Strong"/>
    <w:basedOn w:val="Bekezdsalapbettpusa"/>
    <w:uiPriority w:val="22"/>
    <w:qFormat/>
    <w:rsid w:val="00CC3E0F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CC3E0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3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8835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karpat-medence.hu/c.php?c=erzsebetvaros-ormeny-katolikus-templ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pat-medence.hu/keptar/index.php?/category/586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karpat-medence.hu/c.php?c=segesvar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karpat-medence.hu/m.php?m=erdel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266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2018-01-14T12:29:00Z</dcterms:created>
  <dcterms:modified xsi:type="dcterms:W3CDTF">2018-01-14T12:34:00Z</dcterms:modified>
</cp:coreProperties>
</file>