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0A" w:rsidRPr="00E4360A" w:rsidRDefault="00E4360A" w:rsidP="00E4360A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hu-HU"/>
        </w:rPr>
      </w:pPr>
      <w:r w:rsidRPr="00E4360A"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hu-HU"/>
        </w:rPr>
        <w:t>A besztercei evangélikus templom</w:t>
      </w:r>
    </w:p>
    <w:p w:rsidR="00E4360A" w:rsidRPr="00E4360A" w:rsidRDefault="00E4360A" w:rsidP="00E4360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4360A" w:rsidRPr="00530238" w:rsidRDefault="00E4360A" w:rsidP="00E4360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5" w:tooltip="Beszterce" w:history="1">
        <w:r w:rsidRPr="00530238">
          <w:rPr>
            <w:rStyle w:val="Hiperhivatkozs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hu-HU"/>
          </w:rPr>
          <w:t>Beszterce</w:t>
        </w:r>
      </w:hyperlink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 fő terén álló </w:t>
      </w:r>
      <w:r w:rsidRPr="005302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Szent Miklós evangélikus templom</w:t>
      </w: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 műemlékké nyilvánított épület </w:t>
      </w:r>
      <w:hyperlink r:id="rId6" w:tooltip="Románia" w:history="1">
        <w:r w:rsidRPr="0053023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Romániában</w:t>
        </w:r>
      </w:hyperlink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="00BC33F2"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"https://hu.wikipedia.org/wiki/Beszterce-Nasz%C3%B3d_megye" \o "Beszterce-Naszód megye" </w:instrText>
      </w:r>
      <w:r w:rsidR="00BC33F2"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530238"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  <w:t>Beszterce-Naszód megyében</w:t>
      </w:r>
      <w:r w:rsidR="00BC33F2"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. A romániai műemlékek jegyzékében a BN-II-m-A-01450 sorszámon szerepel.</w:t>
      </w:r>
    </w:p>
    <w:p w:rsidR="00E4360A" w:rsidRPr="00530238" w:rsidRDefault="00E4360A" w:rsidP="00E4360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Története</w:t>
      </w:r>
    </w:p>
    <w:p w:rsidR="00E4360A" w:rsidRPr="00530238" w:rsidRDefault="00530238" w:rsidP="00E4360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beszterce</w:t>
      </w:r>
      <w:r w:rsidR="00E4360A"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i plébánia első említése 1319-ből származik, de a régészeti kutatások szerint a mai helyen már korábban is állt egy kisebb templom. Maga a Szent Miklós-templom legkorábban Petrus Kretczmer 1432-es végrendeletében maradt fenn, amelyben a templom nyugati kapuja feletti, a harangtornyok között álló oltár számára tett adományt. A tornyokban levő harangokat 1430-ban öntötték.</w:t>
      </w:r>
    </w:p>
    <w:p w:rsidR="00E4360A" w:rsidRPr="00530238" w:rsidRDefault="00E4360A" w:rsidP="00E4360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1484 után a városfal építésével összefüggésben a cinteremfal oldalában új tornyot építettek; az építkezés során azonban a korábbi tornyokat le kellett bontani. A torony második szintje 1487-ben, a harmadik 1509-ben, a negyedik 1513-ban, az ötödik 1519-ben készült el, sisakját 1544-ben tették fel. A torony építésével egyidejűleg átalakították a templom nyugati homlokzatát, és kelet felé meghosszabbították a templomot; valószínűleg ekkor épült a </w:t>
      </w:r>
      <w:hyperlink r:id="rId7" w:tooltip="Hálóboltozat" w:history="1">
        <w:r w:rsidRPr="0053023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hálóboltozatos</w:t>
        </w:r>
      </w:hyperlink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8" w:tooltip="Szentély" w:history="1">
        <w:r w:rsidRPr="0053023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szentély</w:t>
        </w:r>
      </w:hyperlink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 is. Az 1530-as évek elején lebontották a templomtól délre álló romos Szent Mihály-kápolnát, amiért </w:t>
      </w:r>
      <w:proofErr w:type="spellStart"/>
      <w:r w:rsidR="00BC33F2"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"https://hu.wikipedia.org/wiki/Statileo_J%C3%A1nos" \o "Statileo János" </w:instrText>
      </w:r>
      <w:r w:rsidR="00BC33F2"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spellEnd"/>
      <w:r w:rsidRPr="00530238"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  <w:t>Statileo János</w:t>
      </w:r>
      <w:r w:rsidR="00BC33F2"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 gyulafehérvári püspök kiátkozta a város lakóit. 1543-ban az evangélikus hitre áttért gyülekezet a főoltárt kivéve minden szentképet eltávolíttatott a templomból.</w:t>
      </w:r>
    </w:p>
    <w:p w:rsidR="00E4360A" w:rsidRPr="00530238" w:rsidRDefault="00E4360A" w:rsidP="00E4360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Az 1563-ban befejeződött munkálatok utolsó szakaszában az építkezés vezetője a városi tanács megbízásából a </w:t>
      </w:r>
      <w:hyperlink r:id="rId9" w:tooltip="Lviv" w:history="1">
        <w:r w:rsidRPr="0053023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lembergi</w:t>
        </w:r>
      </w:hyperlink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10" w:tooltip="Petrus Italus de Lugano (a lap nem létezik)" w:history="1">
        <w:r w:rsidRPr="0053023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Petrus Italus de Lugano</w:t>
        </w:r>
      </w:hyperlink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 lett. Az ő időszakában jelentek meg a templom </w:t>
      </w:r>
      <w:hyperlink r:id="rId11" w:tooltip="Reneszánsz" w:history="1">
        <w:r w:rsidRPr="0053023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reneszánsz</w:t>
        </w:r>
      </w:hyperlink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 faragványai, a nyugati homlokzat reneszánsz kapuzata, és ekkor véglegesítették a </w:t>
      </w:r>
      <w:hyperlink r:id="rId12" w:tooltip="Sekrestye" w:history="1">
        <w:r w:rsidRPr="0053023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sekrestyét</w:t>
        </w:r>
      </w:hyperlink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. Feltehetőleg az itáliai mester tervezte a torony körerkélyét is.</w:t>
      </w:r>
    </w:p>
    <w:p w:rsidR="00E4360A" w:rsidRPr="00530238" w:rsidRDefault="00E4360A" w:rsidP="00E4360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 nagyobb részben közvetlenül az építkezés befejezése után készült, de találhatók benne 17–18–19. századi padok is. 1568-ban lebontották a régi </w:t>
      </w:r>
      <w:hyperlink r:id="rId13" w:tooltip="Orgona (hangszer)" w:history="1">
        <w:r w:rsidRPr="00530238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orgonát</w:t>
        </w:r>
      </w:hyperlink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helyette a lembergi Jacobus Laetus épített újat, amelyet 1795-ben cserélték le a brassói Johann Preusse ma is használt orgonájával. Az oltár a 17. a szószék 19. századból származik.</w:t>
      </w:r>
    </w:p>
    <w:p w:rsidR="00E4360A" w:rsidRPr="00530238" w:rsidRDefault="00E4360A" w:rsidP="00E4360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1857-ben torony sisakját tűz pusztította el. A templomot a 19–20. század fordulóján javították ki, 1926-ban a belsejét újították fel Hermann Phleps tervei alapján. Az 1992-ben kezdődő, elhúzódó restaurálás során 2008. június 11-én kigyulladt az állványzat, majd a tűz átterjedt a toronyra és a hajó tetőzetének nyugati részére. A toronysisakok és a harangok elpusztultak, és részben károsodott a tetőszerkezet is. 2009-ben a templom új harangokat kapott, 2011-ben új óraszerekezet, és 2012-ben átadták a toronyba vivő liftet is. A torony újraszentelése a restaurálás végeztével 2012. december 8-án történt.</w:t>
      </w:r>
    </w:p>
    <w:p w:rsidR="00E4360A" w:rsidRPr="00530238" w:rsidRDefault="00E4360A" w:rsidP="00E4360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Források</w:t>
      </w:r>
    </w:p>
    <w:p w:rsidR="00E4360A" w:rsidRPr="00530238" w:rsidRDefault="00E4360A" w:rsidP="00E436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360A" w:rsidRPr="00530238" w:rsidRDefault="00E4360A" w:rsidP="00E436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 forrása:</w:t>
      </w:r>
    </w:p>
    <w:p w:rsidR="00E4360A" w:rsidRPr="00530238" w:rsidRDefault="00E4360A" w:rsidP="00E4360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238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https://hu.wikipedia.org/wiki/Besztercei_evangélikus_templom</w:t>
      </w:r>
    </w:p>
    <w:p w:rsidR="00EA372C" w:rsidRPr="00530238" w:rsidRDefault="00EA372C" w:rsidP="00CE5BFC">
      <w:pPr>
        <w:ind w:right="1872"/>
        <w:rPr>
          <w:sz w:val="24"/>
          <w:szCs w:val="24"/>
        </w:rPr>
      </w:pPr>
    </w:p>
    <w:sectPr w:rsidR="00EA372C" w:rsidRPr="0053023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33C5"/>
    <w:multiLevelType w:val="multilevel"/>
    <w:tmpl w:val="9CB0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05D4A"/>
    <w:multiLevelType w:val="multilevel"/>
    <w:tmpl w:val="455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60A"/>
    <w:rsid w:val="0007660D"/>
    <w:rsid w:val="00086D1E"/>
    <w:rsid w:val="001D3C0D"/>
    <w:rsid w:val="003511C4"/>
    <w:rsid w:val="00530238"/>
    <w:rsid w:val="00695023"/>
    <w:rsid w:val="00745B4A"/>
    <w:rsid w:val="00BC33F2"/>
    <w:rsid w:val="00BE6CA0"/>
    <w:rsid w:val="00CE5BFC"/>
    <w:rsid w:val="00E4360A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360A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43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ent%C3%A9ly" TargetMode="External"/><Relationship Id="rId13" Type="http://schemas.openxmlformats.org/officeDocument/2006/relationships/hyperlink" Target="https://hu.wikipedia.org/wiki/Orgona_(hangszer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H%C3%A1l%C3%B3boltozat" TargetMode="External"/><Relationship Id="rId12" Type="http://schemas.openxmlformats.org/officeDocument/2006/relationships/hyperlink" Target="https://hu.wikipedia.org/wiki/Sekrest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Rom%C3%A1nia" TargetMode="External"/><Relationship Id="rId11" Type="http://schemas.openxmlformats.org/officeDocument/2006/relationships/hyperlink" Target="https://hu.wikipedia.org/wiki/Renesz%C3%A1nsz" TargetMode="External"/><Relationship Id="rId5" Type="http://schemas.openxmlformats.org/officeDocument/2006/relationships/hyperlink" Target="https://hu.wikipedia.org/wiki/Beszter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u.wikipedia.org/w/index.php?title=Petrus_Italus_de_Lugano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Lv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2018-12-05T14:48:00Z</dcterms:created>
  <dcterms:modified xsi:type="dcterms:W3CDTF">2018-12-12T10:21:00Z</dcterms:modified>
</cp:coreProperties>
</file>