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245AD" w:rsidRDefault="00B85516">
      <w:pPr>
        <w:rPr>
          <w:rFonts w:ascii="Arial" w:hAnsi="Arial" w:cs="Arial"/>
          <w:sz w:val="28"/>
          <w:szCs w:val="28"/>
        </w:rPr>
      </w:pPr>
      <w:r w:rsidRPr="003245AD">
        <w:rPr>
          <w:rFonts w:ascii="Arial" w:hAnsi="Arial" w:cs="Arial"/>
          <w:sz w:val="28"/>
          <w:szCs w:val="28"/>
        </w:rPr>
        <w:t>Kelly Anna</w:t>
      </w:r>
    </w:p>
    <w:p w:rsidR="00B85516" w:rsidRPr="003245AD" w:rsidRDefault="00B85516">
      <w:pPr>
        <w:rPr>
          <w:rFonts w:ascii="Arial" w:hAnsi="Arial" w:cs="Arial"/>
          <w:sz w:val="28"/>
          <w:szCs w:val="28"/>
        </w:rPr>
      </w:pPr>
    </w:p>
    <w:p w:rsidR="00B85516" w:rsidRPr="00B85516" w:rsidRDefault="00B85516" w:rsidP="003D0B3B">
      <w:pPr>
        <w:jc w:val="both"/>
        <w:rPr>
          <w:rFonts w:ascii="Arial" w:hAnsi="Arial" w:cs="Arial"/>
          <w:sz w:val="24"/>
          <w:szCs w:val="24"/>
        </w:rPr>
      </w:pPr>
    </w:p>
    <w:p w:rsid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Kelly Anna</w:t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Léva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Léva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919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1919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Október 6.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október 6.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Budapest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65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1965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Június 10.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június 10.</w:t>
        </w:r>
      </w:hyperlink>
      <w:proofErr w:type="gram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az 1940-es évek sikeres énekesnője, előadóművésze.</w:t>
      </w:r>
    </w:p>
    <w:p w:rsidR="006E6F7E" w:rsidRPr="00B85516" w:rsidRDefault="006E6F7E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05050" cy="330242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60" cy="330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Ézsöl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Annaként született Léván. Már kiskorában családja a jobb megélhetésért Budapestre költözött (ezért szerepel néha életrajzában születési helyként Budapest). Színésznő, énekesnő szeretett volna lenni, ezért akrobata- és tánciskolába íratták. Tehetségét korán felismerték, és külföldre szerződtették.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>Ekkor vette fel a Kelly nevet. Miután egy </w:t>
      </w:r>
      <w:hyperlink r:id="rId12" w:tooltip="Prága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prágai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 balesete után akrobata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pályáfutását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be kellett fejeznie, beiratkozott a budapesti M.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Nedelkovits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Anna énekiskolájába. Tanárnője javaslatára jelentkezett a </w:t>
      </w:r>
      <w:hyperlink r:id="rId13" w:tooltip="Pátria hanglemezkiadó (a lap nem létezik)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Pátria hanglemezkiadónál</w:t>
        </w:r>
      </w:hyperlink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, ahol szerződtették, és már 1940-ben megjelent első lemeze. Egyből keresett énekesnő lett. Különböző szórakozóhelyeken lépett fel (Stefánia úti Hungária Kert, margitszigeti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Parisien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Paulay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Ede utcai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Parisien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Grill, Nagymező utcai Moulin Rouge).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>Első filmje az </w:t>
      </w:r>
      <w:r w:rsidRPr="00B8551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Egy csók és más semmi</w:t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 volt 1941-ben. 1943-ban már primadonna (</w:t>
      </w:r>
      <w:proofErr w:type="spellStart"/>
      <w:r w:rsidR="00D27D71" w:rsidRPr="00B8551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"https://hu.wikipedia.org/wiki/S%C3%A1rdy_J%C3%A1nos" \o "Sárdy János" </w:instrText>
      </w:r>
      <w:r w:rsidR="00D27D71" w:rsidRPr="00B8551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Sárdy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János</w:t>
      </w:r>
      <w:r w:rsidR="00D27D71" w:rsidRPr="00B8551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 mellett) Lehár </w:t>
      </w:r>
      <w:r w:rsidRPr="00B8551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Luxemburg grófja</w:t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 című dalművében.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>Pályája egyenesen és gyorsan ívelt felfele. A háború alatt sokszor énekelt katonadalokat különböző rendezvényeken, ezért később az igazolóbizottság örökre eltiltotta a szerepléstől.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1946-ban megismerkedett Mihai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Vasilopol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román diplomatával, akivel 1948-ban házasságot kötött, és Romániába költözött, ahol folytatta énekesnői pályáját. Előbb a </w:t>
      </w:r>
      <w:proofErr w:type="spellStart"/>
      <w:r w:rsidR="00D27D71" w:rsidRPr="00B8551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"https://hu.wikipedia.org/wiki/Konstanca" \o "Konstanca" </w:instrText>
      </w:r>
      <w:r w:rsidR="00D27D71" w:rsidRPr="00B8551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konstancai</w:t>
      </w:r>
      <w:proofErr w:type="spellEnd"/>
      <w:r w:rsidR="00D27D71" w:rsidRPr="00B8551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> operaházban énekelt, majd később a </w:t>
      </w:r>
      <w:hyperlink r:id="rId14" w:tooltip="Bukarest" w:history="1">
        <w:r w:rsidRPr="00B85516">
          <w:rPr>
            <w:rFonts w:ascii="Arial" w:eastAsia="Times New Roman" w:hAnsi="Arial" w:cs="Arial"/>
            <w:sz w:val="24"/>
            <w:szCs w:val="24"/>
            <w:lang w:eastAsia="hu-HU"/>
          </w:rPr>
          <w:t>bukaresti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operettszínházhoz </w:t>
      </w:r>
      <w:r w:rsidRPr="00B85516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szerződött, ahol nagy sikereket aratott Anna </w:t>
      </w:r>
      <w:proofErr w:type="spellStart"/>
      <w:r w:rsidRPr="00B85516">
        <w:rPr>
          <w:rFonts w:ascii="Arial" w:eastAsia="Times New Roman" w:hAnsi="Arial" w:cs="Arial"/>
          <w:sz w:val="24"/>
          <w:szCs w:val="24"/>
          <w:lang w:eastAsia="hu-HU"/>
        </w:rPr>
        <w:t>Vasilopol</w:t>
      </w:r>
      <w:proofErr w:type="spellEnd"/>
      <w:r w:rsidRPr="00B85516">
        <w:rPr>
          <w:rFonts w:ascii="Arial" w:eastAsia="Times New Roman" w:hAnsi="Arial" w:cs="Arial"/>
          <w:sz w:val="24"/>
          <w:szCs w:val="24"/>
          <w:lang w:eastAsia="hu-HU"/>
        </w:rPr>
        <w:t xml:space="preserve"> néven, leginkább Lehár-operettekben.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>Néha hazalátogatott Budapestre, egyszer még a rádióban is szerepelt új nevén. Az 1960-as években megbetegedett, Budapesten kezelték, és ott is halt meg fiatalon 1965-ben. Sírja a Farkasréti temetőben van.</w:t>
      </w:r>
    </w:p>
    <w:p w:rsidR="00B85516" w:rsidRPr="00B85516" w:rsidRDefault="00B85516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5516">
        <w:rPr>
          <w:rFonts w:ascii="Arial" w:eastAsia="Times New Roman" w:hAnsi="Arial" w:cs="Arial"/>
          <w:sz w:val="24"/>
          <w:szCs w:val="24"/>
          <w:lang w:eastAsia="hu-HU"/>
        </w:rPr>
        <w:t>Életrajzírói szerint az 1940-es évek legtehetségesebb és legsikeresebb énekesnője volt. Az operett mellett hasonló sikerrel énekelt táncdalt, sanzont és dzsesszt is. Több mint 150 lemezfelvétel készült vele.</w:t>
      </w:r>
    </w:p>
    <w:p w:rsidR="00B85516" w:rsidRDefault="003D0B3B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3D0B3B" w:rsidRDefault="003D0B3B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0B3B" w:rsidRPr="00B85516" w:rsidRDefault="003D0B3B" w:rsidP="003D0B3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D0B3B">
        <w:rPr>
          <w:rFonts w:ascii="Arial" w:eastAsia="Times New Roman" w:hAnsi="Arial" w:cs="Arial"/>
          <w:sz w:val="24"/>
          <w:szCs w:val="24"/>
          <w:lang w:eastAsia="hu-HU"/>
        </w:rPr>
        <w:t>https://hu.wikipedia.org/wiki/Kelly_Anna</w:t>
      </w:r>
    </w:p>
    <w:sectPr w:rsidR="003D0B3B" w:rsidRPr="00B8551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673"/>
    <w:multiLevelType w:val="multilevel"/>
    <w:tmpl w:val="E06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516"/>
    <w:rsid w:val="0007660D"/>
    <w:rsid w:val="00086D1E"/>
    <w:rsid w:val="003245AD"/>
    <w:rsid w:val="003D0B3B"/>
    <w:rsid w:val="006E6F7E"/>
    <w:rsid w:val="00B85516"/>
    <w:rsid w:val="00C249E3"/>
    <w:rsid w:val="00C27460"/>
    <w:rsid w:val="00D27D7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B85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855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85516"/>
    <w:rPr>
      <w:color w:val="0000FF"/>
      <w:u w:val="single"/>
    </w:rPr>
  </w:style>
  <w:style w:type="character" w:customStyle="1" w:styleId="mw-headline">
    <w:name w:val="mw-headline"/>
    <w:basedOn w:val="Bekezdsalapbettpusa"/>
    <w:rsid w:val="00B85516"/>
  </w:style>
  <w:style w:type="character" w:customStyle="1" w:styleId="mw-editsection">
    <w:name w:val="mw-editsection"/>
    <w:basedOn w:val="Bekezdsalapbettpusa"/>
    <w:rsid w:val="00B85516"/>
  </w:style>
  <w:style w:type="character" w:customStyle="1" w:styleId="mw-editsection-bracket">
    <w:name w:val="mw-editsection-bracket"/>
    <w:basedOn w:val="Bekezdsalapbettpusa"/>
    <w:rsid w:val="00B85516"/>
  </w:style>
  <w:style w:type="paragraph" w:styleId="Buborkszveg">
    <w:name w:val="Balloon Text"/>
    <w:basedOn w:val="Norml"/>
    <w:link w:val="BuborkszvegChar"/>
    <w:uiPriority w:val="99"/>
    <w:semiHidden/>
    <w:unhideWhenUsed/>
    <w:rsid w:val="006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/index.php?title=P%C3%A1tria_hanglemezkiad%C3%B3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Okt%C3%B3ber_6." TargetMode="External"/><Relationship Id="rId12" Type="http://schemas.openxmlformats.org/officeDocument/2006/relationships/hyperlink" Target="https://hu.wikipedia.org/wiki/Pr%C3%A1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19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hu.wikipedia.org/wiki/L%C3%A9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J%C3%BAnius_1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65" TargetMode="External"/><Relationship Id="rId14" Type="http://schemas.openxmlformats.org/officeDocument/2006/relationships/hyperlink" Target="https://hu.wikipedia.org/wiki/Bukar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2017-10-30T12:32:00Z</dcterms:created>
  <dcterms:modified xsi:type="dcterms:W3CDTF">2018-02-05T09:12:00Z</dcterms:modified>
</cp:coreProperties>
</file>