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F" w:rsidRPr="00BC192C" w:rsidRDefault="00BC192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C192C">
        <w:rPr>
          <w:rFonts w:ascii="Times New Roman" w:hAnsi="Times New Roman" w:cs="Times New Roman"/>
          <w:b/>
          <w:sz w:val="32"/>
          <w:szCs w:val="32"/>
        </w:rPr>
        <w:t>Szepesbéla</w:t>
      </w:r>
      <w:proofErr w:type="spellEnd"/>
      <w:r w:rsidRPr="00BC19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Spišská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Belá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BC192C">
        <w:rPr>
          <w:rFonts w:ascii="Times New Roman" w:hAnsi="Times New Roman" w:cs="Times New Roman"/>
          <w:b/>
          <w:sz w:val="32"/>
          <w:szCs w:val="32"/>
        </w:rPr>
        <w:t>városa</w:t>
      </w:r>
    </w:p>
    <w:p w:rsidR="00BC192C" w:rsidRPr="00BC192C" w:rsidRDefault="00BC192C" w:rsidP="00BC192C">
      <w:pPr>
        <w:pStyle w:val="Cmsor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111111"/>
          <w:sz w:val="30"/>
          <w:szCs w:val="30"/>
        </w:rPr>
      </w:pPr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A legérdekesebb kulturális örökségek száma és rövid jellemzése:</w:t>
      </w:r>
    </w:p>
    <w:p w:rsidR="00BC192C" w:rsidRDefault="00BC192C" w:rsidP="00BC1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bdr w:val="none" w:sz="0" w:space="0" w:color="auto" w:frame="1"/>
        </w:rPr>
      </w:pPr>
      <w:r w:rsidRPr="00BC192C">
        <w:rPr>
          <w:color w:val="505050"/>
          <w:bdr w:val="none" w:sz="0" w:space="0" w:color="auto" w:frame="1"/>
        </w:rPr>
        <w:t xml:space="preserve">A városközpontban található, történelmi szempontból jelentős építmények közé tartozik </w:t>
      </w:r>
      <w:r w:rsidRPr="00D30544">
        <w:rPr>
          <w:b/>
          <w:color w:val="505050"/>
          <w:bdr w:val="none" w:sz="0" w:space="0" w:color="auto" w:frame="1"/>
        </w:rPr>
        <w:t>Remete Szent Antal római katolikus templom a 13. század közepéből</w:t>
      </w:r>
      <w:r w:rsidRPr="00BC192C">
        <w:rPr>
          <w:color w:val="505050"/>
          <w:bdr w:val="none" w:sz="0" w:space="0" w:color="auto" w:frame="1"/>
        </w:rPr>
        <w:t>, a reneszánsz harangtorony és városháza a 16. század végéről, a Mária-oszlop és az evangélikus templom a 18. századból, valamint számos, késői reneszánsz és barokk stílusban épült polgári ház, melyek a város műemlékvédelmi területét képezik. A </w:t>
      </w:r>
      <w:proofErr w:type="spellStart"/>
      <w:r w:rsidRPr="00BC192C">
        <w:rPr>
          <w:color w:val="505050"/>
          <w:bdr w:val="none" w:sz="0" w:space="0" w:color="auto" w:frame="1"/>
        </w:rPr>
        <w:t>Strážky</w:t>
      </w:r>
      <w:proofErr w:type="spellEnd"/>
      <w:r w:rsidRPr="00BC192C">
        <w:rPr>
          <w:color w:val="505050"/>
          <w:bdr w:val="none" w:sz="0" w:space="0" w:color="auto" w:frame="1"/>
        </w:rPr>
        <w:t xml:space="preserve"> nevet viselő városrészben a késői gótikus stílust képviselő Szent Anna katolikus templom a reneszánsz harangtoronnyal, amelyek a reneszánsz kastéllyal együtt nemzeti kulturális örökségek jelentős együttesét alkotják. A városhoz kötődik a két személyiség, </w:t>
      </w:r>
      <w:proofErr w:type="spellStart"/>
      <w:r w:rsidRPr="00BC192C">
        <w:rPr>
          <w:color w:val="505050"/>
          <w:bdr w:val="none" w:sz="0" w:space="0" w:color="auto" w:frame="1"/>
        </w:rPr>
        <w:t>Petzval</w:t>
      </w:r>
      <w:proofErr w:type="spellEnd"/>
      <w:r w:rsidRPr="00BC192C">
        <w:rPr>
          <w:color w:val="505050"/>
          <w:bdr w:val="none" w:sz="0" w:space="0" w:color="auto" w:frame="1"/>
        </w:rPr>
        <w:t xml:space="preserve"> Maximilián József és </w:t>
      </w:r>
      <w:proofErr w:type="spellStart"/>
      <w:r w:rsidRPr="00BC192C">
        <w:rPr>
          <w:color w:val="505050"/>
          <w:bdr w:val="none" w:sz="0" w:space="0" w:color="auto" w:frame="1"/>
        </w:rPr>
        <w:t>Greisiger</w:t>
      </w:r>
      <w:proofErr w:type="spellEnd"/>
      <w:r w:rsidRPr="00BC192C">
        <w:rPr>
          <w:color w:val="505050"/>
          <w:bdr w:val="none" w:sz="0" w:space="0" w:color="auto" w:frame="1"/>
        </w:rPr>
        <w:t xml:space="preserve"> Mihály neve, akikről két múzeumot neveztek el. </w:t>
      </w:r>
    </w:p>
    <w:p w:rsidR="00BC192C" w:rsidRPr="00BC192C" w:rsidRDefault="00BC192C" w:rsidP="00BC1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</w:rPr>
      </w:pPr>
    </w:p>
    <w:p w:rsidR="00BC192C" w:rsidRPr="00BC192C" w:rsidRDefault="00BC192C" w:rsidP="00BC192C">
      <w:pPr>
        <w:pStyle w:val="Cmsor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111111"/>
          <w:sz w:val="30"/>
          <w:szCs w:val="30"/>
        </w:rPr>
      </w:pPr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Természeti látnivalók és üdülőhelyek száma és rövid jellemzése:</w:t>
      </w:r>
    </w:p>
    <w:p w:rsidR="00BC192C" w:rsidRDefault="00BC192C" w:rsidP="00BC1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bdr w:val="none" w:sz="0" w:space="0" w:color="auto" w:frame="1"/>
        </w:rPr>
      </w:pPr>
      <w:r w:rsidRPr="00BC192C">
        <w:rPr>
          <w:color w:val="505050"/>
          <w:bdr w:val="none" w:sz="0" w:space="0" w:color="auto" w:frame="1"/>
        </w:rPr>
        <w:t xml:space="preserve">A sport és a természet szerelmesei részére kiváló a </w:t>
      </w:r>
      <w:proofErr w:type="spellStart"/>
      <w:r w:rsidRPr="00BC192C">
        <w:rPr>
          <w:color w:val="505050"/>
          <w:bdr w:val="none" w:sz="0" w:space="0" w:color="auto" w:frame="1"/>
        </w:rPr>
        <w:t>Szepesbéla</w:t>
      </w:r>
      <w:proofErr w:type="spellEnd"/>
      <w:r w:rsidRPr="00BC192C">
        <w:rPr>
          <w:color w:val="505050"/>
          <w:bdr w:val="none" w:sz="0" w:space="0" w:color="auto" w:frame="1"/>
        </w:rPr>
        <w:t xml:space="preserve"> (</w:t>
      </w:r>
      <w:proofErr w:type="spellStart"/>
      <w:r w:rsidRPr="00BC192C">
        <w:rPr>
          <w:color w:val="505050"/>
          <w:bdr w:val="none" w:sz="0" w:space="0" w:color="auto" w:frame="1"/>
        </w:rPr>
        <w:t>Spišská</w:t>
      </w:r>
      <w:proofErr w:type="spellEnd"/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BC192C">
        <w:rPr>
          <w:color w:val="505050"/>
          <w:bdr w:val="none" w:sz="0" w:space="0" w:color="auto" w:frame="1"/>
        </w:rPr>
        <w:t>Belá</w:t>
      </w:r>
      <w:proofErr w:type="spellEnd"/>
      <w:r w:rsidRPr="00BC192C">
        <w:rPr>
          <w:color w:val="505050"/>
          <w:bdr w:val="none" w:sz="0" w:space="0" w:color="auto" w:frame="1"/>
        </w:rPr>
        <w:t xml:space="preserve">) – </w:t>
      </w:r>
      <w:r w:rsidRPr="00D30544">
        <w:rPr>
          <w:b/>
          <w:color w:val="505050"/>
          <w:bdr w:val="none" w:sz="0" w:space="0" w:color="auto" w:frame="1"/>
        </w:rPr>
        <w:t>Barlangliget</w:t>
      </w:r>
      <w:r w:rsidRPr="00BC192C">
        <w:rPr>
          <w:color w:val="505050"/>
          <w:bdr w:val="none" w:sz="0" w:space="0" w:color="auto" w:frame="1"/>
        </w:rPr>
        <w:t xml:space="preserve"> (</w:t>
      </w:r>
      <w:proofErr w:type="spellStart"/>
      <w:r w:rsidRPr="00BC192C">
        <w:rPr>
          <w:color w:val="505050"/>
          <w:bdr w:val="none" w:sz="0" w:space="0" w:color="auto" w:frame="1"/>
        </w:rPr>
        <w:t>Tatranská</w:t>
      </w:r>
      <w:proofErr w:type="spellEnd"/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BC192C">
        <w:rPr>
          <w:color w:val="505050"/>
          <w:bdr w:val="none" w:sz="0" w:space="0" w:color="auto" w:frame="1"/>
        </w:rPr>
        <w:t>Kotlina</w:t>
      </w:r>
      <w:proofErr w:type="spellEnd"/>
      <w:r w:rsidRPr="00BC192C">
        <w:rPr>
          <w:color w:val="505050"/>
          <w:bdr w:val="none" w:sz="0" w:space="0" w:color="auto" w:frame="1"/>
        </w:rPr>
        <w:t xml:space="preserve">) </w:t>
      </w:r>
      <w:r w:rsidRPr="00D30544">
        <w:rPr>
          <w:b/>
          <w:color w:val="505050"/>
          <w:bdr w:val="none" w:sz="0" w:space="0" w:color="auto" w:frame="1"/>
        </w:rPr>
        <w:t>kerékpárösvény</w:t>
      </w:r>
      <w:r w:rsidRPr="00BC192C">
        <w:rPr>
          <w:color w:val="505050"/>
          <w:bdr w:val="none" w:sz="0" w:space="0" w:color="auto" w:frame="1"/>
        </w:rPr>
        <w:t xml:space="preserve">. Ez </w:t>
      </w:r>
      <w:r w:rsidRPr="00D30544">
        <w:rPr>
          <w:b/>
          <w:color w:val="505050"/>
          <w:bdr w:val="none" w:sz="0" w:space="0" w:color="auto" w:frame="1"/>
        </w:rPr>
        <w:t>a</w:t>
      </w:r>
      <w:r w:rsidRPr="00BC192C">
        <w:rPr>
          <w:color w:val="505050"/>
          <w:bdr w:val="none" w:sz="0" w:space="0" w:color="auto" w:frame="1"/>
        </w:rPr>
        <w:t xml:space="preserve"> </w:t>
      </w:r>
      <w:r w:rsidRPr="00D30544">
        <w:rPr>
          <w:b/>
          <w:color w:val="505050"/>
          <w:bdr w:val="none" w:sz="0" w:space="0" w:color="auto" w:frame="1"/>
        </w:rPr>
        <w:t>kerékpárösvény</w:t>
      </w:r>
      <w:r w:rsidRPr="00BC192C">
        <w:rPr>
          <w:color w:val="505050"/>
          <w:bdr w:val="none" w:sz="0" w:space="0" w:color="auto" w:frame="1"/>
        </w:rPr>
        <w:t xml:space="preserve"> </w:t>
      </w:r>
      <w:r w:rsidRPr="00D30544">
        <w:rPr>
          <w:b/>
          <w:color w:val="505050"/>
          <w:bdr w:val="none" w:sz="0" w:space="0" w:color="auto" w:frame="1"/>
        </w:rPr>
        <w:t>egy</w:t>
      </w:r>
      <w:r w:rsidRPr="00BC192C">
        <w:rPr>
          <w:color w:val="505050"/>
          <w:bdr w:val="none" w:sz="0" w:space="0" w:color="auto" w:frame="1"/>
        </w:rPr>
        <w:t xml:space="preserve"> aszfaltozott felülettel ellátott, országút mellett vezető </w:t>
      </w:r>
      <w:r w:rsidRPr="00D30544">
        <w:rPr>
          <w:b/>
          <w:color w:val="505050"/>
          <w:bdr w:val="none" w:sz="0" w:space="0" w:color="auto" w:frame="1"/>
        </w:rPr>
        <w:t xml:space="preserve">3 m széles kerékpárút </w:t>
      </w:r>
      <w:proofErr w:type="spellStart"/>
      <w:r w:rsidRPr="00D30544">
        <w:rPr>
          <w:b/>
          <w:color w:val="505050"/>
          <w:bdr w:val="none" w:sz="0" w:space="0" w:color="auto" w:frame="1"/>
        </w:rPr>
        <w:t>Szepesbéla</w:t>
      </w:r>
      <w:proofErr w:type="spellEnd"/>
      <w:r w:rsidRPr="00D30544">
        <w:rPr>
          <w:b/>
          <w:color w:val="505050"/>
          <w:bdr w:val="none" w:sz="0" w:space="0" w:color="auto" w:frame="1"/>
        </w:rPr>
        <w:t xml:space="preserve"> és Barlangliget között</w:t>
      </w:r>
      <w:r w:rsidRPr="00BC192C">
        <w:rPr>
          <w:color w:val="505050"/>
          <w:bdr w:val="none" w:sz="0" w:space="0" w:color="auto" w:frame="1"/>
        </w:rPr>
        <w:t xml:space="preserve"> húzódó, szemet gyönyörködtető természeti környezetben. A </w:t>
      </w:r>
      <w:r w:rsidRPr="00D30544">
        <w:rPr>
          <w:b/>
          <w:color w:val="505050"/>
          <w:bdr w:val="none" w:sz="0" w:space="0" w:color="auto" w:frame="1"/>
        </w:rPr>
        <w:t>hossza 9 km</w:t>
      </w:r>
      <w:r w:rsidRPr="00BC192C">
        <w:rPr>
          <w:color w:val="505050"/>
          <w:bdr w:val="none" w:sz="0" w:space="0" w:color="auto" w:frame="1"/>
        </w:rPr>
        <w:t xml:space="preserve">. </w:t>
      </w:r>
      <w:r w:rsidRPr="00D30544">
        <w:rPr>
          <w:b/>
          <w:color w:val="505050"/>
          <w:bdr w:val="none" w:sz="0" w:space="0" w:color="auto" w:frame="1"/>
        </w:rPr>
        <w:t xml:space="preserve">A </w:t>
      </w:r>
      <w:proofErr w:type="spellStart"/>
      <w:r w:rsidRPr="00D30544">
        <w:rPr>
          <w:b/>
          <w:color w:val="505050"/>
          <w:bdr w:val="none" w:sz="0" w:space="0" w:color="auto" w:frame="1"/>
        </w:rPr>
        <w:t>szepesbélai</w:t>
      </w:r>
      <w:proofErr w:type="spellEnd"/>
      <w:r w:rsidRPr="00D30544">
        <w:rPr>
          <w:b/>
          <w:color w:val="505050"/>
          <w:bdr w:val="none" w:sz="0" w:space="0" w:color="auto" w:frame="1"/>
        </w:rPr>
        <w:t xml:space="preserve"> halastónál</w:t>
      </w:r>
      <w:r w:rsidRPr="00BC192C">
        <w:rPr>
          <w:color w:val="505050"/>
          <w:bdr w:val="none" w:sz="0" w:space="0" w:color="auto" w:frame="1"/>
        </w:rPr>
        <w:t xml:space="preserve"> (</w:t>
      </w:r>
      <w:proofErr w:type="spellStart"/>
      <w:r w:rsidRPr="00BC192C">
        <w:rPr>
          <w:color w:val="505050"/>
          <w:bdr w:val="none" w:sz="0" w:space="0" w:color="auto" w:frame="1"/>
        </w:rPr>
        <w:t>Beliansky</w:t>
      </w:r>
      <w:proofErr w:type="spellEnd"/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BC192C">
        <w:rPr>
          <w:color w:val="505050"/>
          <w:bdr w:val="none" w:sz="0" w:space="0" w:color="auto" w:frame="1"/>
        </w:rPr>
        <w:t>rybník</w:t>
      </w:r>
      <w:proofErr w:type="spellEnd"/>
      <w:r w:rsidRPr="00BC192C">
        <w:rPr>
          <w:color w:val="505050"/>
          <w:bdr w:val="none" w:sz="0" w:space="0" w:color="auto" w:frame="1"/>
        </w:rPr>
        <w:t xml:space="preserve">) </w:t>
      </w:r>
      <w:r w:rsidRPr="00D30544">
        <w:rPr>
          <w:b/>
          <w:color w:val="505050"/>
          <w:bdr w:val="none" w:sz="0" w:space="0" w:color="auto" w:frame="1"/>
        </w:rPr>
        <w:t>kezdődik</w:t>
      </w:r>
      <w:r w:rsidRPr="00BC192C">
        <w:rPr>
          <w:color w:val="505050"/>
          <w:bdr w:val="none" w:sz="0" w:space="0" w:color="auto" w:frame="1"/>
        </w:rPr>
        <w:t xml:space="preserve">, </w:t>
      </w:r>
      <w:r w:rsidRPr="00D30544">
        <w:rPr>
          <w:b/>
          <w:color w:val="505050"/>
          <w:bdr w:val="none" w:sz="0" w:space="0" w:color="auto" w:frame="1"/>
        </w:rPr>
        <w:t>és Barlangliget elején ér véget</w:t>
      </w:r>
      <w:r w:rsidRPr="00BC192C">
        <w:rPr>
          <w:color w:val="505050"/>
          <w:bdr w:val="none" w:sz="0" w:space="0" w:color="auto" w:frame="1"/>
        </w:rPr>
        <w:t xml:space="preserve">, s kétirányú. </w:t>
      </w:r>
      <w:r w:rsidRPr="00D30544">
        <w:rPr>
          <w:b/>
          <w:color w:val="505050"/>
          <w:bdr w:val="none" w:sz="0" w:space="0" w:color="auto" w:frame="1"/>
        </w:rPr>
        <w:t>A kerékpárosokon kívül korcsolyázók és gyalogosok is kihasználhatják.</w:t>
      </w:r>
      <w:r w:rsidRPr="00BC192C">
        <w:rPr>
          <w:color w:val="505050"/>
          <w:bdr w:val="none" w:sz="0" w:space="0" w:color="auto" w:frame="1"/>
        </w:rPr>
        <w:t xml:space="preserve"> Téli időszakban, elegendő hó esetén megmaradnak a sífutóléc-nyomok a kerékpárösvényen. Az ösvény mellett védett pihenőhelyeket találunk hatalmas turistatérképekkel. Ezzel a kerékpárúttal számos más terepkerékpár-út kapcsolódik össze az erdei környezetben. </w:t>
      </w:r>
    </w:p>
    <w:p w:rsidR="00BC192C" w:rsidRPr="00BC192C" w:rsidRDefault="00BC192C" w:rsidP="00BC1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</w:rPr>
      </w:pPr>
    </w:p>
    <w:p w:rsidR="00BC192C" w:rsidRPr="00BC192C" w:rsidRDefault="00BC192C" w:rsidP="00BC192C">
      <w:pPr>
        <w:pStyle w:val="Cmsor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111111"/>
          <w:sz w:val="30"/>
          <w:szCs w:val="30"/>
        </w:rPr>
      </w:pPr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 </w:t>
      </w:r>
      <w:proofErr w:type="spellStart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Szepesbélai</w:t>
      </w:r>
      <w:proofErr w:type="spellEnd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 xml:space="preserve"> halastó (</w:t>
      </w:r>
      <w:proofErr w:type="spellStart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Beliansky</w:t>
      </w:r>
      <w:proofErr w:type="spellEnd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rybník</w:t>
      </w:r>
      <w:proofErr w:type="spellEnd"/>
      <w:r w:rsidRPr="00BC192C">
        <w:rPr>
          <w:rFonts w:ascii="Times New Roman" w:hAnsi="Times New Roman" w:cs="Times New Roman"/>
          <w:bCs w:val="0"/>
          <w:color w:val="111111"/>
          <w:sz w:val="30"/>
          <w:szCs w:val="30"/>
          <w:bdr w:val="none" w:sz="0" w:space="0" w:color="auto" w:frame="1"/>
        </w:rPr>
        <w:t>)</w:t>
      </w:r>
    </w:p>
    <w:p w:rsidR="00BC192C" w:rsidRPr="00BC192C" w:rsidRDefault="00BC192C" w:rsidP="00BC1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</w:rPr>
      </w:pPr>
      <w:r w:rsidRPr="00BC192C">
        <w:rPr>
          <w:color w:val="505050"/>
          <w:bdr w:val="none" w:sz="0" w:space="0" w:color="auto" w:frame="1"/>
        </w:rPr>
        <w:t xml:space="preserve">Jelenleg </w:t>
      </w:r>
      <w:r w:rsidRPr="00D30544">
        <w:rPr>
          <w:b/>
          <w:color w:val="505050"/>
          <w:bdr w:val="none" w:sz="0" w:space="0" w:color="auto" w:frame="1"/>
        </w:rPr>
        <w:t>a halastó környékét</w:t>
      </w:r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D30544">
        <w:rPr>
          <w:b/>
          <w:color w:val="505050"/>
          <w:bdr w:val="none" w:sz="0" w:space="0" w:color="auto" w:frame="1"/>
        </w:rPr>
        <w:t>Szepesbéla</w:t>
      </w:r>
      <w:proofErr w:type="spellEnd"/>
      <w:r w:rsidRPr="00BC192C">
        <w:rPr>
          <w:color w:val="505050"/>
          <w:bdr w:val="none" w:sz="0" w:space="0" w:color="auto" w:frame="1"/>
        </w:rPr>
        <w:t xml:space="preserve"> (</w:t>
      </w:r>
      <w:proofErr w:type="spellStart"/>
      <w:r w:rsidRPr="00BC192C">
        <w:rPr>
          <w:color w:val="505050"/>
          <w:bdr w:val="none" w:sz="0" w:space="0" w:color="auto" w:frame="1"/>
        </w:rPr>
        <w:t>Spišská</w:t>
      </w:r>
      <w:proofErr w:type="spellEnd"/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BC192C">
        <w:rPr>
          <w:color w:val="505050"/>
          <w:bdr w:val="none" w:sz="0" w:space="0" w:color="auto" w:frame="1"/>
        </w:rPr>
        <w:t>Belá</w:t>
      </w:r>
      <w:proofErr w:type="spellEnd"/>
      <w:r w:rsidRPr="00BC192C">
        <w:rPr>
          <w:color w:val="505050"/>
          <w:bdr w:val="none" w:sz="0" w:space="0" w:color="auto" w:frame="1"/>
        </w:rPr>
        <w:t xml:space="preserve">) </w:t>
      </w:r>
      <w:r w:rsidRPr="00D30544">
        <w:rPr>
          <w:b/>
          <w:color w:val="505050"/>
          <w:bdr w:val="none" w:sz="0" w:space="0" w:color="auto" w:frame="1"/>
        </w:rPr>
        <w:t>lakosai és a város látogatói veszik igénybe pihenőövezetként.</w:t>
      </w:r>
      <w:r w:rsidRPr="00BC192C">
        <w:rPr>
          <w:color w:val="505050"/>
          <w:bdr w:val="none" w:sz="0" w:space="0" w:color="auto" w:frame="1"/>
        </w:rPr>
        <w:t xml:space="preserve"> Nagyon jól megközelíthető a 9 km hosszú kerékpárösvénynek köszönhetően is, amely Barlangligetre (</w:t>
      </w:r>
      <w:proofErr w:type="spellStart"/>
      <w:r w:rsidRPr="00BC192C">
        <w:rPr>
          <w:color w:val="505050"/>
          <w:bdr w:val="none" w:sz="0" w:space="0" w:color="auto" w:frame="1"/>
        </w:rPr>
        <w:t>Tatranská</w:t>
      </w:r>
      <w:proofErr w:type="spellEnd"/>
      <w:r w:rsidRPr="00BC192C">
        <w:rPr>
          <w:color w:val="505050"/>
          <w:bdr w:val="none" w:sz="0" w:space="0" w:color="auto" w:frame="1"/>
        </w:rPr>
        <w:t xml:space="preserve"> </w:t>
      </w:r>
      <w:proofErr w:type="spellStart"/>
      <w:r w:rsidRPr="00BC192C">
        <w:rPr>
          <w:color w:val="505050"/>
          <w:bdr w:val="none" w:sz="0" w:space="0" w:color="auto" w:frame="1"/>
        </w:rPr>
        <w:t>Kotlina</w:t>
      </w:r>
      <w:proofErr w:type="spellEnd"/>
      <w:r w:rsidRPr="00BC192C">
        <w:rPr>
          <w:color w:val="505050"/>
          <w:bdr w:val="none" w:sz="0" w:space="0" w:color="auto" w:frame="1"/>
        </w:rPr>
        <w:t>) vezet.</w:t>
      </w:r>
    </w:p>
    <w:p w:rsidR="00BC192C" w:rsidRDefault="00BC192C"/>
    <w:p w:rsidR="00BC192C" w:rsidRPr="00BC192C" w:rsidRDefault="00BC192C">
      <w:pPr>
        <w:rPr>
          <w:rFonts w:ascii="Times New Roman" w:hAnsi="Times New Roman" w:cs="Times New Roman"/>
          <w:sz w:val="24"/>
          <w:szCs w:val="24"/>
        </w:rPr>
      </w:pPr>
      <w:r w:rsidRPr="00BC192C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 w:rsidRPr="00245856">
          <w:rPr>
            <w:rStyle w:val="Hiperhivatkozs"/>
            <w:rFonts w:ascii="Times New Roman" w:hAnsi="Times New Roman" w:cs="Times New Roman"/>
            <w:sz w:val="24"/>
            <w:szCs w:val="24"/>
          </w:rPr>
          <w:t>https://www.tatryspispieniny.sk/hu/package/szepesbela-spisska-bela-varosa/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192C" w:rsidRPr="00BC192C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92C"/>
    <w:rsid w:val="00210A6E"/>
    <w:rsid w:val="002E2D59"/>
    <w:rsid w:val="008C2CFE"/>
    <w:rsid w:val="00AC453F"/>
    <w:rsid w:val="00BC192C"/>
    <w:rsid w:val="00D30544"/>
    <w:rsid w:val="00E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paragraph" w:styleId="Cmsor2">
    <w:name w:val="heading 2"/>
    <w:basedOn w:val="Norml"/>
    <w:link w:val="Cmsor2Char"/>
    <w:uiPriority w:val="9"/>
    <w:qFormat/>
    <w:rsid w:val="00BC1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1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C192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1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B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1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ryspispieniny.sk/hu/package/szepesbela-spisska-bela-varos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2018-11-05T11:05:00Z</dcterms:created>
  <dcterms:modified xsi:type="dcterms:W3CDTF">2018-11-05T11:27:00Z</dcterms:modified>
</cp:coreProperties>
</file>