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15" w:rsidRPr="001550F4" w:rsidRDefault="00A60515">
      <w:pPr>
        <w:rPr>
          <w:b/>
        </w:rPr>
      </w:pPr>
      <w:proofErr w:type="spellStart"/>
      <w:r w:rsidRPr="001550F4">
        <w:rPr>
          <w:b/>
        </w:rPr>
        <w:t>Szepesbéla</w:t>
      </w:r>
      <w:proofErr w:type="spellEnd"/>
      <w:r w:rsidRPr="001550F4">
        <w:rPr>
          <w:b/>
        </w:rPr>
        <w:t xml:space="preserve"> (Béla; </w:t>
      </w:r>
      <w:proofErr w:type="spellStart"/>
      <w:r w:rsidRPr="001550F4">
        <w:rPr>
          <w:b/>
        </w:rPr>
        <w:t>Spi</w:t>
      </w:r>
      <w:r w:rsidRPr="001550F4">
        <w:rPr>
          <w:rFonts w:cstheme="minorHAnsi"/>
          <w:b/>
        </w:rPr>
        <w:t>š</w:t>
      </w:r>
      <w:r w:rsidRPr="001550F4">
        <w:rPr>
          <w:b/>
        </w:rPr>
        <w:t>ská</w:t>
      </w:r>
      <w:proofErr w:type="spellEnd"/>
      <w:r w:rsidRPr="001550F4">
        <w:rPr>
          <w:b/>
        </w:rPr>
        <w:t xml:space="preserve"> </w:t>
      </w:r>
      <w:proofErr w:type="spellStart"/>
      <w:r w:rsidRPr="001550F4">
        <w:rPr>
          <w:b/>
        </w:rPr>
        <w:t>Belá</w:t>
      </w:r>
      <w:proofErr w:type="spellEnd"/>
      <w:r w:rsidRPr="001550F4">
        <w:rPr>
          <w:b/>
        </w:rPr>
        <w:t xml:space="preserve">) </w:t>
      </w:r>
    </w:p>
    <w:p w:rsidR="001550F4" w:rsidRDefault="00A60515">
      <w:r>
        <w:t xml:space="preserve">Az elzálogosított szepesi városok egyike. Látnivalói közül a </w:t>
      </w:r>
      <w:r w:rsidRPr="00A60515">
        <w:rPr>
          <w:b/>
        </w:rPr>
        <w:t>Szent Antal templom</w:t>
      </w:r>
      <w:r>
        <w:t xml:space="preserve">ot említjük meg, amely 1264-ben épült. </w:t>
      </w:r>
      <w:r w:rsidRPr="00A60515">
        <w:rPr>
          <w:b/>
        </w:rPr>
        <w:t>Kapuja román, de a templom maga gótikus stílusú, tornya pedig reneszánsz-barokk.</w:t>
      </w:r>
      <w:r>
        <w:t xml:space="preserve"> </w:t>
      </w:r>
      <w:r w:rsidRPr="00A60515">
        <w:rPr>
          <w:b/>
        </w:rPr>
        <w:t>A templom közelében</w:t>
      </w:r>
      <w:r>
        <w:t xml:space="preserve"> itt is megtalálható a lengyel fennhatóságra emlékeztető </w:t>
      </w:r>
      <w:r w:rsidRPr="00A60515">
        <w:rPr>
          <w:b/>
        </w:rPr>
        <w:t>M ária-oszlop</w:t>
      </w:r>
      <w:r>
        <w:t xml:space="preserve"> (1729). </w:t>
      </w:r>
      <w:r w:rsidRPr="00A60515">
        <w:rPr>
          <w:b/>
        </w:rPr>
        <w:t>A város</w:t>
      </w:r>
      <w:r>
        <w:t xml:space="preserve"> középületeit, </w:t>
      </w:r>
      <w:r w:rsidRPr="001550F4">
        <w:rPr>
          <w:b/>
        </w:rPr>
        <w:t>polgárházait is érdemes megtekinteni</w:t>
      </w:r>
      <w:r>
        <w:t xml:space="preserve">, szintúgy </w:t>
      </w:r>
      <w:r w:rsidRPr="001550F4">
        <w:rPr>
          <w:b/>
        </w:rPr>
        <w:t>kisétálni a</w:t>
      </w:r>
      <w:r>
        <w:t xml:space="preserve"> város Poprád felé eső részen lévő </w:t>
      </w:r>
      <w:proofErr w:type="spellStart"/>
      <w:r w:rsidRPr="001550F4">
        <w:rPr>
          <w:b/>
        </w:rPr>
        <w:t>Bélafürdöbe</w:t>
      </w:r>
      <w:proofErr w:type="spellEnd"/>
      <w:r>
        <w:t xml:space="preserve">. </w:t>
      </w:r>
      <w:r w:rsidRPr="001550F4">
        <w:rPr>
          <w:b/>
        </w:rPr>
        <w:t>Valamikor itt lövölde volt, ahol a nagyhírű lövé</w:t>
      </w:r>
      <w:r w:rsidR="001550F4">
        <w:rPr>
          <w:b/>
        </w:rPr>
        <w:t>szkirály-versenyeke</w:t>
      </w:r>
      <w:r w:rsidRPr="001550F4">
        <w:rPr>
          <w:b/>
        </w:rPr>
        <w:t>t, a cipszerek ünnepségekkel egybekötött viadalát rendezték meg</w:t>
      </w:r>
      <w:proofErr w:type="gramStart"/>
      <w:r w:rsidRPr="001550F4">
        <w:rPr>
          <w:b/>
        </w:rPr>
        <w:t>.</w:t>
      </w:r>
      <w:r w:rsidR="001550F4">
        <w:t>..</w:t>
      </w:r>
      <w:proofErr w:type="gramEnd"/>
    </w:p>
    <w:p w:rsidR="001550F4" w:rsidRDefault="001550F4">
      <w:r>
        <w:t xml:space="preserve">Forrás: </w:t>
      </w:r>
      <w:hyperlink r:id="rId4" w:history="1">
        <w:r w:rsidRPr="00C9037D">
          <w:rPr>
            <w:rStyle w:val="Hiperhivatkozs"/>
          </w:rPr>
          <w:t>http://epa.oszk.hu/02400/02451/00027/pdf/EPA02451_Erdeszettorteneti_Kozlemenyek_12_1994_091-106.pdf</w:t>
        </w:r>
      </w:hyperlink>
      <w:r>
        <w:t xml:space="preserve"> </w:t>
      </w:r>
    </w:p>
    <w:sectPr w:rsidR="001550F4" w:rsidSect="00AC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60515"/>
    <w:rsid w:val="001550F4"/>
    <w:rsid w:val="001F5405"/>
    <w:rsid w:val="002E2D59"/>
    <w:rsid w:val="00A60515"/>
    <w:rsid w:val="00AC453F"/>
    <w:rsid w:val="00F4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4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550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a.oszk.hu/02400/02451/00027/pdf/EPA02451_Erdeszettorteneti_Kozlemenyek_12_1994_091-106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2018-11-10T10:16:00Z</dcterms:created>
  <dcterms:modified xsi:type="dcterms:W3CDTF">2018-11-10T10:38:00Z</dcterms:modified>
</cp:coreProperties>
</file>