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E3" w:rsidRPr="0048545F" w:rsidRDefault="008E7BE3" w:rsidP="0048545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8545F">
        <w:rPr>
          <w:sz w:val="28"/>
          <w:szCs w:val="28"/>
        </w:rPr>
        <w:fldChar w:fldCharType="begin"/>
      </w:r>
      <w:r w:rsidRPr="0048545F">
        <w:rPr>
          <w:sz w:val="28"/>
          <w:szCs w:val="28"/>
        </w:rPr>
        <w:instrText>HYPERLINK "https://hu.wikipedia.org/wiki/Gy%C5%91rffy_Barna" \o "Győrffy Barna"</w:instrText>
      </w:r>
      <w:r w:rsidRPr="0048545F">
        <w:rPr>
          <w:sz w:val="28"/>
          <w:szCs w:val="28"/>
        </w:rPr>
        <w:fldChar w:fldCharType="separate"/>
      </w:r>
      <w:r w:rsidRPr="0048545F">
        <w:rPr>
          <w:rStyle w:val="Hiperhivatkozs"/>
          <w:rFonts w:ascii="Times New Roman" w:hAnsi="Times New Roman" w:cs="Times New Roman"/>
          <w:b/>
          <w:color w:val="0B0080"/>
          <w:sz w:val="28"/>
          <w:szCs w:val="28"/>
          <w:shd w:val="clear" w:color="auto" w:fill="FFFFFF"/>
        </w:rPr>
        <w:t>Győrffy Barna</w:t>
      </w:r>
      <w:r w:rsidRPr="0048545F">
        <w:rPr>
          <w:sz w:val="28"/>
          <w:szCs w:val="28"/>
        </w:rPr>
        <w:fldChar w:fldCharType="end"/>
      </w:r>
      <w:r w:rsidRPr="0048545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 (1911–1970) </w:t>
      </w:r>
      <w:proofErr w:type="spellStart"/>
      <w:r w:rsidRPr="0048545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növénygenetikus</w:t>
      </w:r>
      <w:proofErr w:type="spellEnd"/>
      <w:r w:rsidRPr="0048545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 biokémikus, a magyarországi molekuláris genetikai kutatások jelentős alakja, az MTA tagja</w:t>
      </w:r>
    </w:p>
    <w:p w:rsidR="008E7BE3" w:rsidRPr="00747750" w:rsidRDefault="008E7BE3" w:rsidP="0048545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E7BE3" w:rsidRPr="00747750" w:rsidRDefault="008E7BE3" w:rsidP="0048545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747750">
        <w:rPr>
          <w:rFonts w:ascii="Times New Roman" w:hAnsi="Times New Roman" w:cs="Times New Roman"/>
          <w:color w:val="222222"/>
          <w:sz w:val="24"/>
          <w:szCs w:val="24"/>
        </w:rPr>
        <w:t>Kőhalmi </w:t>
      </w:r>
      <w:r w:rsidRPr="00747750">
        <w:rPr>
          <w:rFonts w:ascii="Times New Roman" w:hAnsi="Times New Roman" w:cs="Times New Roman"/>
          <w:b/>
          <w:bCs/>
          <w:color w:val="222222"/>
          <w:sz w:val="24"/>
          <w:szCs w:val="24"/>
        </w:rPr>
        <w:t>Győrffy Barna</w:t>
      </w:r>
      <w:r w:rsidRPr="00747750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8E7BE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E7BE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8E7BE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"https://hu.wikipedia.org/wiki/Szepesb%C3%A9la" \o "Szepesbéla" </w:instrText>
      </w:r>
      <w:r w:rsidRPr="008E7BE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8E7BE3"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</w:rPr>
        <w:t>Szepesbéla</w:t>
      </w:r>
      <w:proofErr w:type="spellEnd"/>
      <w:r w:rsidRPr="008E7BE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E7BE3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4" w:tooltip="1911" w:history="1">
        <w:r w:rsidRPr="008E7BE3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1911</w:t>
        </w:r>
      </w:hyperlink>
      <w:r w:rsidRPr="008E7BE3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hyperlink r:id="rId5" w:tooltip="Július 18." w:history="1">
        <w:r w:rsidRPr="008E7BE3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július 18.</w:t>
        </w:r>
      </w:hyperlink>
      <w:r w:rsidRPr="008E7BE3">
        <w:rPr>
          <w:rFonts w:ascii="Times New Roman" w:hAnsi="Times New Roman" w:cs="Times New Roman"/>
          <w:color w:val="000000" w:themeColor="text1"/>
          <w:sz w:val="24"/>
          <w:szCs w:val="24"/>
        </w:rPr>
        <w:t> – </w:t>
      </w:r>
      <w:hyperlink r:id="rId6" w:tooltip="Budapest" w:history="1">
        <w:r w:rsidRPr="008E7BE3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Budapest</w:t>
        </w:r>
      </w:hyperlink>
      <w:r w:rsidRPr="008E7BE3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7" w:tooltip="1970" w:history="1">
        <w:r w:rsidRPr="008E7BE3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1970</w:t>
        </w:r>
      </w:hyperlink>
      <w:r w:rsidRPr="008E7BE3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hyperlink r:id="rId8" w:tooltip="Augusztus 5." w:history="1">
        <w:r w:rsidRPr="00747750">
          <w:rPr>
            <w:rStyle w:val="Hiperhivatkozs"/>
            <w:rFonts w:ascii="Times New Roman" w:hAnsi="Times New Roman" w:cs="Times New Roman"/>
            <w:color w:val="0B0080"/>
            <w:sz w:val="24"/>
            <w:szCs w:val="24"/>
          </w:rPr>
          <w:t>augusztus 5.</w:t>
        </w:r>
      </w:hyperlink>
      <w:r w:rsidRPr="00747750">
        <w:rPr>
          <w:rFonts w:ascii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9" w:tooltip="Kossuth-díj" w:history="1">
        <w:r w:rsidRPr="008E7BE3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Kossuth-díjas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47750">
        <w:rPr>
          <w:rFonts w:ascii="Times New Roman" w:hAnsi="Times New Roman" w:cs="Times New Roman"/>
          <w:color w:val="222222"/>
          <w:sz w:val="24"/>
          <w:szCs w:val="24"/>
        </w:rPr>
        <w:t>és posztumusz </w:t>
      </w:r>
      <w:hyperlink r:id="rId10" w:tooltip="Széchenyi-díj" w:history="1">
        <w:r w:rsidRPr="008E7BE3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Széchenyi-díja</w:t>
        </w:r>
        <w:r w:rsidRPr="00747750">
          <w:rPr>
            <w:rStyle w:val="Hiperhivatkozs"/>
            <w:rFonts w:ascii="Times New Roman" w:hAnsi="Times New Roman" w:cs="Times New Roman"/>
            <w:color w:val="0B0080"/>
            <w:sz w:val="24"/>
            <w:szCs w:val="24"/>
          </w:rPr>
          <w:t>s</w:t>
        </w:r>
      </w:hyperlink>
      <w:r w:rsidRPr="00747750">
        <w:rPr>
          <w:rFonts w:ascii="Times New Roman" w:hAnsi="Times New Roman" w:cs="Times New Roman"/>
          <w:color w:val="222222"/>
          <w:sz w:val="24"/>
          <w:szCs w:val="24"/>
        </w:rPr>
        <w:t xml:space="preserve"> genetikus, biokémikus, </w:t>
      </w:r>
      <w:proofErr w:type="spellStart"/>
      <w:r w:rsidRPr="00747750">
        <w:rPr>
          <w:rFonts w:ascii="Times New Roman" w:hAnsi="Times New Roman" w:cs="Times New Roman"/>
          <w:color w:val="222222"/>
          <w:sz w:val="24"/>
          <w:szCs w:val="24"/>
        </w:rPr>
        <w:t>növényfiziológus</w:t>
      </w:r>
      <w:proofErr w:type="spellEnd"/>
      <w:r w:rsidRPr="00747750">
        <w:rPr>
          <w:rFonts w:ascii="Times New Roman" w:hAnsi="Times New Roman" w:cs="Times New Roman"/>
          <w:color w:val="222222"/>
          <w:sz w:val="24"/>
          <w:szCs w:val="24"/>
        </w:rPr>
        <w:t>, a biológiai tudomány doktora, a </w:t>
      </w:r>
      <w:hyperlink r:id="rId11" w:tooltip="Magyar Tudományos Akadémia" w:history="1">
        <w:r w:rsidRPr="008E7BE3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Magyar Tudományos Akadémia</w:t>
        </w:r>
      </w:hyperlink>
      <w:r w:rsidRPr="00747750">
        <w:rPr>
          <w:rFonts w:ascii="Times New Roman" w:hAnsi="Times New Roman" w:cs="Times New Roman"/>
          <w:color w:val="222222"/>
          <w:sz w:val="24"/>
          <w:szCs w:val="24"/>
        </w:rPr>
        <w:t xml:space="preserve"> posztumusz levelező tagja. </w:t>
      </w:r>
      <w:r w:rsidRPr="0048545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12" w:tooltip="Győrffy István (botanikus)" w:history="1">
        <w:r w:rsidRPr="0048545F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Győrffy István</w:t>
        </w:r>
      </w:hyperlink>
      <w:r w:rsidRPr="00747750">
        <w:rPr>
          <w:rFonts w:ascii="Times New Roman" w:hAnsi="Times New Roman" w:cs="Times New Roman"/>
          <w:color w:val="222222"/>
          <w:sz w:val="24"/>
          <w:szCs w:val="24"/>
        </w:rPr>
        <w:t> (1880–1959) botanikus fia.</w:t>
      </w:r>
      <w:r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Pr="0074775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47750">
        <w:rPr>
          <w:rFonts w:ascii="Times New Roman" w:hAnsi="Times New Roman" w:cs="Times New Roman"/>
          <w:b/>
          <w:color w:val="222222"/>
          <w:sz w:val="24"/>
          <w:szCs w:val="24"/>
        </w:rPr>
        <w:t>A korszerű </w:t>
      </w:r>
      <w:hyperlink r:id="rId13" w:tooltip="Biokémia" w:history="1">
        <w:r w:rsidRPr="008E7BE3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</w:rPr>
          <w:t>biokémiai</w:t>
        </w:r>
      </w:hyperlink>
      <w:r w:rsidRPr="00747750">
        <w:rPr>
          <w:rFonts w:ascii="Times New Roman" w:hAnsi="Times New Roman" w:cs="Times New Roman"/>
          <w:b/>
          <w:color w:val="222222"/>
          <w:sz w:val="24"/>
          <w:szCs w:val="24"/>
        </w:rPr>
        <w:t> és </w:t>
      </w:r>
      <w:hyperlink r:id="rId14" w:tooltip="Élettan" w:history="1">
        <w:r w:rsidRPr="008E7BE3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</w:rPr>
          <w:t>élettani</w:t>
        </w:r>
      </w:hyperlink>
      <w:r w:rsidRPr="00747750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 alapú </w:t>
      </w:r>
      <w:proofErr w:type="spellStart"/>
      <w:r w:rsidRPr="008E7B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növény</w:t>
      </w:r>
      <w:hyperlink r:id="rId15" w:tooltip="Genetika" w:history="1">
        <w:r w:rsidRPr="008E7BE3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</w:rPr>
          <w:t>genetikai</w:t>
        </w:r>
        <w:proofErr w:type="spellEnd"/>
      </w:hyperlink>
      <w:r w:rsidRPr="00747750">
        <w:rPr>
          <w:rFonts w:ascii="Times New Roman" w:hAnsi="Times New Roman" w:cs="Times New Roman"/>
          <w:b/>
          <w:color w:val="222222"/>
          <w:sz w:val="24"/>
          <w:szCs w:val="24"/>
        </w:rPr>
        <w:t> kutatások úttörő</w:t>
      </w:r>
      <w:r w:rsidRPr="00747750">
        <w:rPr>
          <w:rFonts w:ascii="Times New Roman" w:hAnsi="Times New Roman" w:cs="Times New Roman"/>
          <w:color w:val="222222"/>
          <w:sz w:val="24"/>
          <w:szCs w:val="24"/>
        </w:rPr>
        <w:t xml:space="preserve"> jelentőségű magyarországi </w:t>
      </w:r>
      <w:r w:rsidRPr="00747750">
        <w:rPr>
          <w:rFonts w:ascii="Times New Roman" w:hAnsi="Times New Roman" w:cs="Times New Roman"/>
          <w:b/>
          <w:color w:val="222222"/>
          <w:sz w:val="24"/>
          <w:szCs w:val="24"/>
        </w:rPr>
        <w:t>alakja</w:t>
      </w:r>
      <w:r w:rsidRPr="00747750">
        <w:rPr>
          <w:rFonts w:ascii="Times New Roman" w:hAnsi="Times New Roman" w:cs="Times New Roman"/>
          <w:color w:val="222222"/>
          <w:sz w:val="24"/>
          <w:szCs w:val="24"/>
        </w:rPr>
        <w:t xml:space="preserve">, az 1950-es–1960-as években </w:t>
      </w:r>
      <w:r w:rsidRPr="00747750">
        <w:rPr>
          <w:rFonts w:ascii="Times New Roman" w:hAnsi="Times New Roman" w:cs="Times New Roman"/>
          <w:b/>
          <w:color w:val="222222"/>
          <w:sz w:val="24"/>
          <w:szCs w:val="24"/>
        </w:rPr>
        <w:t>a</w:t>
      </w:r>
      <w:r w:rsidRPr="00747750">
        <w:rPr>
          <w:rFonts w:ascii="Times New Roman" w:hAnsi="Times New Roman" w:cs="Times New Roman"/>
          <w:color w:val="222222"/>
          <w:sz w:val="24"/>
          <w:szCs w:val="24"/>
        </w:rPr>
        <w:t xml:space="preserve"> kísérletes </w:t>
      </w:r>
      <w:hyperlink r:id="rId16" w:tooltip="Molekuláris genetika" w:history="1">
        <w:r w:rsidRPr="008E7BE3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</w:rPr>
          <w:t>molekuláris genetikai</w:t>
        </w:r>
      </w:hyperlink>
      <w:r w:rsidRPr="00747750">
        <w:rPr>
          <w:rFonts w:ascii="Times New Roman" w:hAnsi="Times New Roman" w:cs="Times New Roman"/>
          <w:b/>
          <w:color w:val="222222"/>
          <w:sz w:val="24"/>
          <w:szCs w:val="24"/>
        </w:rPr>
        <w:t> vizsgálatok meghatározó vezéregyénisége</w:t>
      </w:r>
      <w:r w:rsidRPr="00747750">
        <w:rPr>
          <w:rFonts w:ascii="Times New Roman" w:hAnsi="Times New Roman" w:cs="Times New Roman"/>
          <w:color w:val="222222"/>
          <w:sz w:val="24"/>
          <w:szCs w:val="24"/>
        </w:rPr>
        <w:t xml:space="preserve"> volt. 1948-tól 1970-ig igazgatóként irányította az</w:t>
      </w:r>
      <w:r w:rsidRPr="008E7BE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7" w:tooltip="MTA Genetikai Intézet (a lap nem létezik)" w:history="1">
        <w:r w:rsidRPr="008E7BE3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MTA Genetikai Intézetében</w:t>
        </w:r>
      </w:hyperlink>
      <w:r w:rsidRPr="00747750">
        <w:rPr>
          <w:rFonts w:ascii="Times New Roman" w:hAnsi="Times New Roman" w:cs="Times New Roman"/>
          <w:color w:val="222222"/>
          <w:sz w:val="24"/>
          <w:szCs w:val="24"/>
        </w:rPr>
        <w:t> és jogelődjeiben folyó kutatómunkát</w:t>
      </w:r>
      <w:r w:rsidR="0048545F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8E7BE3" w:rsidRPr="00747750" w:rsidRDefault="008E7BE3" w:rsidP="008E7BE3">
      <w:pPr>
        <w:spacing w:line="240" w:lineRule="auto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C453F" w:rsidRPr="008E7BE3" w:rsidRDefault="008E7BE3" w:rsidP="008E7BE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Forrás: </w:t>
      </w:r>
      <w:hyperlink r:id="rId18" w:history="1">
        <w:r w:rsidRPr="00BF411B">
          <w:rPr>
            <w:rStyle w:val="Hiperhivatkozs"/>
            <w:rFonts w:ascii="Times New Roman" w:hAnsi="Times New Roman" w:cs="Times New Roman"/>
            <w:sz w:val="24"/>
            <w:szCs w:val="24"/>
          </w:rPr>
          <w:t>https://hu.wikipedia.org/wiki/Gy%C5%91rffy_Barna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453F" w:rsidRPr="008E7BE3" w:rsidSect="00AC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BE3"/>
    <w:rsid w:val="000944A3"/>
    <w:rsid w:val="002E2D59"/>
    <w:rsid w:val="0048545F"/>
    <w:rsid w:val="008E7BE3"/>
    <w:rsid w:val="00AC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B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E7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Augusztus_5." TargetMode="External"/><Relationship Id="rId13" Type="http://schemas.openxmlformats.org/officeDocument/2006/relationships/hyperlink" Target="https://hu.wikipedia.org/wiki/Biok%C3%A9mia" TargetMode="External"/><Relationship Id="rId18" Type="http://schemas.openxmlformats.org/officeDocument/2006/relationships/hyperlink" Target="https://hu.wikipedia.org/wiki/Gy%C5%91rffy_Bar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u.wikipedia.org/wiki/1970" TargetMode="External"/><Relationship Id="rId12" Type="http://schemas.openxmlformats.org/officeDocument/2006/relationships/hyperlink" Target="https://hu.wikipedia.org/wiki/Gy%C5%91rffy_Istv%C3%A1n_(botanikus)" TargetMode="External"/><Relationship Id="rId17" Type="http://schemas.openxmlformats.org/officeDocument/2006/relationships/hyperlink" Target="https://hu.wikipedia.org/w/index.php?title=MTA_Genetikai_Int%C3%A9zet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Molekul%C3%A1ris_genetik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Budapest" TargetMode="External"/><Relationship Id="rId11" Type="http://schemas.openxmlformats.org/officeDocument/2006/relationships/hyperlink" Target="https://hu.wikipedia.org/wiki/Magyar_Tudom%C3%A1nyos_Akad%C3%A9mia" TargetMode="External"/><Relationship Id="rId5" Type="http://schemas.openxmlformats.org/officeDocument/2006/relationships/hyperlink" Target="https://hu.wikipedia.org/wiki/J%C3%BAlius_18." TargetMode="External"/><Relationship Id="rId15" Type="http://schemas.openxmlformats.org/officeDocument/2006/relationships/hyperlink" Target="https://hu.wikipedia.org/wiki/Genetika" TargetMode="External"/><Relationship Id="rId10" Type="http://schemas.openxmlformats.org/officeDocument/2006/relationships/hyperlink" Target="https://hu.wikipedia.org/wiki/Sz%C3%A9chenyi-d%C3%AD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hu.wikipedia.org/wiki/1911" TargetMode="External"/><Relationship Id="rId9" Type="http://schemas.openxmlformats.org/officeDocument/2006/relationships/hyperlink" Target="https://hu.wikipedia.org/wiki/Kossuth-d%C3%ADj" TargetMode="External"/><Relationship Id="rId14" Type="http://schemas.openxmlformats.org/officeDocument/2006/relationships/hyperlink" Target="https://hu.wikipedia.org/wiki/%C3%89letta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2018-10-31T09:03:00Z</dcterms:created>
  <dcterms:modified xsi:type="dcterms:W3CDTF">2018-10-31T09:23:00Z</dcterms:modified>
</cp:coreProperties>
</file>