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B9" w:rsidRDefault="00135FB9" w:rsidP="00135FB9"/>
    <w:p w:rsidR="00135FB9" w:rsidRDefault="00135FB9" w:rsidP="00135FB9">
      <w:pPr>
        <w:rPr>
          <w:b/>
        </w:rPr>
      </w:pPr>
      <w:r w:rsidRPr="00135FB9">
        <w:rPr>
          <w:b/>
        </w:rPr>
        <w:t>Áprily Lajos</w:t>
      </w:r>
      <w:r>
        <w:rPr>
          <w:b/>
        </w:rPr>
        <w:t>, a város nagy szülötte</w:t>
      </w:r>
    </w:p>
    <w:p w:rsidR="00135FB9" w:rsidRDefault="00135FB9" w:rsidP="00135FB9">
      <w:pPr>
        <w:rPr>
          <w:b/>
        </w:rPr>
      </w:pPr>
    </w:p>
    <w:p w:rsidR="00135FB9" w:rsidRPr="00135FB9" w:rsidRDefault="00135FB9" w:rsidP="00135FB9">
      <w:pPr>
        <w:rPr>
          <w:b/>
        </w:rPr>
      </w:pPr>
      <w:r w:rsidRPr="00135FB9">
        <w:rPr>
          <w:b/>
        </w:rPr>
        <w:t>Áprily Lajos, született Jékely Lajos (Brassó, 1887. november 14. – Budapest, 1967. augusztus 6.) József Attila-díjas (1954) költő, műfordító. Jékely Zoltán édesapja.</w:t>
      </w:r>
    </w:p>
    <w:p w:rsidR="00135FB9" w:rsidRDefault="00135FB9" w:rsidP="00135FB9">
      <w:r>
        <w:t xml:space="preserve">Elemi iskoláit </w:t>
      </w:r>
      <w:proofErr w:type="spellStart"/>
      <w:r>
        <w:t>Parajdon</w:t>
      </w:r>
      <w:proofErr w:type="spellEnd"/>
      <w:r>
        <w:t xml:space="preserve"> végezte, középiskoláit a székelyudvarhelyi gimnáziumban kezdte, tizenkét éves korában, 1899-ben családjával Kolozsvárra került. A református kollégiumban tanult, tanárai közt volt Kovács Dezső és Seprődi János. 1909-ben a kolozsvári egyetem bölcsészkarán szerzett magyar-német szakos képesítést.</w:t>
      </w:r>
    </w:p>
    <w:p w:rsidR="00135FB9" w:rsidRDefault="00135FB9" w:rsidP="00135FB9">
      <w:r>
        <w:t xml:space="preserve">Egyhónapos párizsi útjáról visszatérve Nagyenyeden lett tanár: előbb a Bethlen Kollégium tanítóképzőjében, 1910-től a gimnáziumban. A következő évben megnősült, élettársa </w:t>
      </w:r>
      <w:proofErr w:type="spellStart"/>
      <w:r>
        <w:t>Schäfer</w:t>
      </w:r>
      <w:proofErr w:type="spellEnd"/>
      <w:r>
        <w:t xml:space="preserve"> Ida. Kisebb-nagyobb megszakításokkal tizenhét évig tanított a „dús hagyományú” városban, e „remete évek” alatt kiállt Ady költészete mellett. Egy versét névtelenül már 1905-ben közölte az Egyetemi Lapok, majd 1909-ben Jékely Lajos néven az Erdélyi Lapokban jelentkezett, Kovács Dezső azonban megrótta „modern” hangja miatt, mire a költő évekig nem kísérletezett újabb publikálással. Verseit Áprily Lajos néven először 1918 tavaszán </w:t>
      </w:r>
      <w:proofErr w:type="spellStart"/>
      <w:r>
        <w:t>Szentimrei</w:t>
      </w:r>
      <w:proofErr w:type="spellEnd"/>
      <w:r>
        <w:t xml:space="preserve"> Jenő közölte az Új Erdélyben, majd a Szászváros és vidéke, az Erdélyi Szemle, Napkelet, Zord Idő, Pásztortűz adott helyet írásainak. Ugyanakkor az Erdélyi Irodalmi Társaság és a Kisfaludy Társaság mellett a Kemény Zsigmond T</w:t>
      </w:r>
      <w:r>
        <w:t>ársaság is tagjává választotta.</w:t>
      </w:r>
    </w:p>
    <w:p w:rsidR="00135FB9" w:rsidRDefault="00135FB9" w:rsidP="00135FB9">
      <w:r>
        <w:t xml:space="preserve">Első költői sikerei után 1923-ban </w:t>
      </w:r>
      <w:proofErr w:type="spellStart"/>
      <w:r>
        <w:t>Dijonba</w:t>
      </w:r>
      <w:proofErr w:type="spellEnd"/>
      <w:r>
        <w:t xml:space="preserve"> ment, ahol a francia nyelv tanításához is diplomát szerzett. 1924-ben elfogadta </w:t>
      </w:r>
      <w:proofErr w:type="spellStart"/>
      <w:r>
        <w:t>Kuncz</w:t>
      </w:r>
      <w:proofErr w:type="spellEnd"/>
      <w:r>
        <w:t xml:space="preserve"> Aladár meghívását, s együtt szerkesztették a kolozsvári Ellenzék irodalmi mellékletét. 1926-ban családostul Kolozsvárra költözött, s a református kollégiumban tanította a magyar és német irodalmat. Ugyanebben az évben részt vett az erdélyi magyar írók első </w:t>
      </w:r>
      <w:proofErr w:type="spellStart"/>
      <w:r>
        <w:t>marosvécsi</w:t>
      </w:r>
      <w:proofErr w:type="spellEnd"/>
      <w:r>
        <w:t xml:space="preserve"> találkozóján, s az itt összegyűltek megbízásából az 1928-ban induló Erdélyi Helikon szerkesztője lett. A következő három nyáron jelen volt a </w:t>
      </w:r>
      <w:proofErr w:type="spellStart"/>
      <w:r>
        <w:t>marosvécsi</w:t>
      </w:r>
      <w:proofErr w:type="spellEnd"/>
      <w:r>
        <w:t xml:space="preserve"> találkozón. 1929 őszén Budapestre távozott, ez a lépése megrendülést váltott ki tisztelői körében. Tíz évig a </w:t>
      </w:r>
      <w:proofErr w:type="spellStart"/>
      <w:r>
        <w:t>Baár-Madas</w:t>
      </w:r>
      <w:proofErr w:type="spellEnd"/>
      <w:r>
        <w:t xml:space="preserve"> Leánynevelő Intézet igazgatója volt. Elvállalta a Protestáns Szemle szerkesztését. 1935 őszén féléves tanulmányutat tett Észak- és Nyugat-Európában. 1941-től </w:t>
      </w:r>
      <w:proofErr w:type="spellStart"/>
      <w:r>
        <w:t>Parajdon</w:t>
      </w:r>
      <w:proofErr w:type="spellEnd"/>
      <w:r>
        <w:t xml:space="preserve"> egy erdei boronaházban töltötte nyarait.</w:t>
      </w:r>
    </w:p>
    <w:p w:rsidR="00DF1D03" w:rsidRDefault="00135FB9" w:rsidP="00135FB9">
      <w:r>
        <w:t xml:space="preserve">1943 szeptemberében, miután nem volt hajlandó az iskolájában a zsidótörvények szabta felvételi rendelkezéseket végrehajtani, felmondott, nyugdíjba vonult, s Visegrád mellett, </w:t>
      </w:r>
      <w:proofErr w:type="spellStart"/>
      <w:r>
        <w:t>Szentgyörgypusztán</w:t>
      </w:r>
      <w:proofErr w:type="spellEnd"/>
      <w:r>
        <w:t xml:space="preserve"> telepedett le. Hosszú éveken át csak fordításaival volt jelen az irodalmi életben, versekkel az 1950-es évek közepétől jelentkezett újra. Verseinek leggazdagabb válogatását már csak a halál árnyékában láthatta. Nyolcvanadik születésnapja előtt három hónappal halt meg a hárshegyi szanatóriumban.</w:t>
      </w:r>
    </w:p>
    <w:p w:rsidR="00135FB9" w:rsidRDefault="00135FB9" w:rsidP="00135FB9">
      <w:r>
        <w:t xml:space="preserve">Ma a brassói magyar gimnázium viseli nevét. </w:t>
      </w:r>
      <w:r w:rsidRPr="00135FB9">
        <w:t xml:space="preserve">Az Áprily Lajos Főgimnázium Brassó egyetlen és Brassó megye legnagyobb magyar nyelvű középiskolája, az 1837-ben alapított brassói Római </w:t>
      </w:r>
      <w:proofErr w:type="spellStart"/>
      <w:r w:rsidRPr="00135FB9">
        <w:t>Katholikus</w:t>
      </w:r>
      <w:proofErr w:type="spellEnd"/>
      <w:r w:rsidRPr="00135FB9">
        <w:t xml:space="preserve"> Főgimnázium utódja. Központi épületét Alpár Ignác tervei alapján építették föl a történelmi központ északi szögletében, a lebontott várfalak helyén</w:t>
      </w:r>
      <w:r>
        <w:t xml:space="preserve">, az egykori </w:t>
      </w:r>
      <w:proofErr w:type="spellStart"/>
      <w:r>
        <w:t>Szíjgyártó-zwinger</w:t>
      </w:r>
      <w:proofErr w:type="spellEnd"/>
      <w:r>
        <w:t xml:space="preserve"> </w:t>
      </w:r>
      <w:r w:rsidRPr="00135FB9">
        <w:t>területén.</w:t>
      </w:r>
      <w:r>
        <w:t xml:space="preserve"> </w:t>
      </w:r>
      <w:r w:rsidRPr="00135FB9">
        <w:t>1992 májusában az iskola hivatalosan is felvette az Áprily Lajos Elméleti Líceum nevet, a brassói születésű impresszionista költő emléke előtt tisztelegve.</w:t>
      </w:r>
    </w:p>
    <w:sectPr w:rsidR="00135FB9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35FB9"/>
    <w:rsid w:val="00135FB9"/>
    <w:rsid w:val="00737066"/>
    <w:rsid w:val="009B665E"/>
    <w:rsid w:val="00B00008"/>
    <w:rsid w:val="00B042C8"/>
    <w:rsid w:val="00DF1D03"/>
    <w:rsid w:val="00E1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2020-02-29T13:37:00Z</dcterms:created>
  <dcterms:modified xsi:type="dcterms:W3CDTF">2020-02-29T13:44:00Z</dcterms:modified>
</cp:coreProperties>
</file>